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6154" w14:textId="77777777" w:rsidR="005E21AB" w:rsidRPr="00A52184" w:rsidRDefault="00B9635E" w:rsidP="005E21AB">
      <w:pPr>
        <w:pStyle w:val="NormaleWeb"/>
        <w:shd w:val="clear" w:color="auto" w:fill="FFFFFF"/>
        <w:spacing w:before="0" w:beforeAutospacing="0" w:after="300" w:afterAutospacing="0" w:line="330" w:lineRule="atLeast"/>
        <w:jc w:val="right"/>
        <w:rPr>
          <w:rFonts w:ascii="Garamond" w:hAnsi="Garamond" w:cs="Helvetica"/>
          <w:b/>
          <w:bCs/>
          <w:i/>
          <w:color w:val="1C2024"/>
          <w:shd w:val="clear" w:color="auto" w:fill="FFFFFF"/>
        </w:rPr>
      </w:pPr>
      <w:bookmarkStart w:id="0" w:name="_GoBack"/>
      <w:bookmarkEnd w:id="0"/>
      <w:r>
        <w:rPr>
          <w:rFonts w:ascii="Garamond" w:eastAsia="Batang" w:hAnsi="Garamond" w:cs="Arial"/>
          <w:b/>
          <w:bCs/>
          <w:sz w:val="23"/>
          <w:szCs w:val="23"/>
        </w:rPr>
        <w:tab/>
      </w:r>
      <w:r>
        <w:rPr>
          <w:rFonts w:ascii="Garamond" w:eastAsia="Batang" w:hAnsi="Garamond" w:cs="Arial"/>
          <w:b/>
          <w:bCs/>
          <w:sz w:val="23"/>
          <w:szCs w:val="23"/>
        </w:rPr>
        <w:tab/>
      </w:r>
      <w:r w:rsidR="005E21AB" w:rsidRPr="00A52184">
        <w:rPr>
          <w:rFonts w:ascii="Garamond" w:hAnsi="Garamond" w:cs="Helvetica"/>
          <w:b/>
          <w:bCs/>
          <w:i/>
          <w:color w:val="1C2024"/>
          <w:shd w:val="clear" w:color="auto" w:fill="FFFFFF"/>
        </w:rPr>
        <w:t>Allegato A</w:t>
      </w:r>
      <w:r w:rsidR="005E21AB">
        <w:rPr>
          <w:rFonts w:ascii="Garamond" w:hAnsi="Garamond" w:cs="Helvetica"/>
          <w:b/>
          <w:bCs/>
          <w:i/>
          <w:color w:val="1C2024"/>
          <w:shd w:val="clear" w:color="auto" w:fill="FFFFFF"/>
        </w:rPr>
        <w:t xml:space="preserve"> – DOMANDA </w:t>
      </w:r>
    </w:p>
    <w:p w14:paraId="4DC4A06A" w14:textId="0DEE8D5D" w:rsidR="005E21AB" w:rsidRDefault="005E21AB" w:rsidP="005E21AB">
      <w:pPr>
        <w:tabs>
          <w:tab w:val="left" w:pos="1088"/>
          <w:tab w:val="center" w:pos="4156"/>
        </w:tabs>
        <w:spacing w:line="360" w:lineRule="auto"/>
        <w:rPr>
          <w:rFonts w:ascii="Garamond" w:eastAsia="Batang" w:hAnsi="Garamond" w:cs="Arial"/>
          <w:b/>
          <w:bCs/>
          <w:sz w:val="23"/>
          <w:szCs w:val="23"/>
        </w:rPr>
      </w:pPr>
    </w:p>
    <w:tbl>
      <w:tblPr>
        <w:tblStyle w:val="Grigliatabella"/>
        <w:tblW w:w="0" w:type="auto"/>
        <w:shd w:val="pct10" w:color="auto" w:fill="auto"/>
        <w:tblLook w:val="04A0" w:firstRow="1" w:lastRow="0" w:firstColumn="1" w:lastColumn="0" w:noHBand="0" w:noVBand="1"/>
      </w:tblPr>
      <w:tblGrid>
        <w:gridCol w:w="9628"/>
      </w:tblGrid>
      <w:tr w:rsidR="005E21AB" w14:paraId="2C02A727" w14:textId="77777777" w:rsidTr="005E21AB">
        <w:tc>
          <w:tcPr>
            <w:tcW w:w="9628" w:type="dxa"/>
            <w:shd w:val="pct10" w:color="auto" w:fill="auto"/>
          </w:tcPr>
          <w:p w14:paraId="5A4B26BD" w14:textId="77777777" w:rsidR="005E21AB" w:rsidRDefault="005E21AB" w:rsidP="005E21AB">
            <w:pPr>
              <w:tabs>
                <w:tab w:val="left" w:pos="1088"/>
                <w:tab w:val="center" w:pos="4156"/>
              </w:tabs>
              <w:spacing w:line="360" w:lineRule="auto"/>
              <w:jc w:val="center"/>
              <w:rPr>
                <w:rFonts w:ascii="Garamond" w:hAnsi="Garamond"/>
                <w:b/>
                <w:bCs/>
                <w:sz w:val="28"/>
                <w:szCs w:val="28"/>
              </w:rPr>
            </w:pPr>
          </w:p>
          <w:p w14:paraId="3903F1C0" w14:textId="46E1AA32" w:rsidR="005E21AB" w:rsidRPr="00A52184" w:rsidRDefault="005E21AB" w:rsidP="005E21AB">
            <w:pPr>
              <w:tabs>
                <w:tab w:val="left" w:pos="1088"/>
                <w:tab w:val="center" w:pos="4156"/>
              </w:tabs>
              <w:spacing w:line="360" w:lineRule="auto"/>
              <w:jc w:val="center"/>
              <w:rPr>
                <w:rFonts w:ascii="Garamond" w:hAnsi="Garamond"/>
                <w:sz w:val="28"/>
                <w:szCs w:val="28"/>
              </w:rPr>
            </w:pPr>
            <w:r w:rsidRPr="00A52184">
              <w:rPr>
                <w:rFonts w:ascii="Garamond" w:hAnsi="Garamond"/>
                <w:b/>
                <w:bCs/>
                <w:sz w:val="28"/>
                <w:szCs w:val="28"/>
              </w:rPr>
              <w:t>AVVISO</w:t>
            </w:r>
          </w:p>
          <w:p w14:paraId="2C864879" w14:textId="77777777" w:rsidR="005E21AB" w:rsidRDefault="005E21AB" w:rsidP="005E21AB">
            <w:pPr>
              <w:tabs>
                <w:tab w:val="left" w:pos="1088"/>
                <w:tab w:val="center" w:pos="4156"/>
              </w:tabs>
              <w:spacing w:line="360" w:lineRule="auto"/>
              <w:jc w:val="center"/>
              <w:rPr>
                <w:rFonts w:ascii="Garamond" w:hAnsi="Garamond"/>
                <w:b/>
                <w:bCs/>
                <w:w w:val="99"/>
                <w:sz w:val="32"/>
                <w:szCs w:val="32"/>
              </w:rPr>
            </w:pPr>
            <w:r w:rsidRPr="00A52184">
              <w:rPr>
                <w:rFonts w:ascii="Garamond" w:hAnsi="Garamond"/>
                <w:b/>
                <w:sz w:val="32"/>
                <w:szCs w:val="32"/>
              </w:rPr>
              <w:t>PER L’AF</w:t>
            </w:r>
            <w:r w:rsidRPr="00A52184">
              <w:rPr>
                <w:rFonts w:ascii="Garamond" w:hAnsi="Garamond"/>
                <w:b/>
                <w:spacing w:val="-1"/>
                <w:sz w:val="32"/>
                <w:szCs w:val="32"/>
              </w:rPr>
              <w:t>F</w:t>
            </w:r>
            <w:r w:rsidRPr="00A52184">
              <w:rPr>
                <w:rFonts w:ascii="Garamond" w:hAnsi="Garamond"/>
                <w:b/>
                <w:sz w:val="32"/>
                <w:szCs w:val="32"/>
              </w:rPr>
              <w:t>I</w:t>
            </w:r>
            <w:r w:rsidRPr="00A52184">
              <w:rPr>
                <w:rFonts w:ascii="Garamond" w:hAnsi="Garamond"/>
                <w:b/>
                <w:spacing w:val="3"/>
                <w:sz w:val="32"/>
                <w:szCs w:val="32"/>
              </w:rPr>
              <w:t>D</w:t>
            </w:r>
            <w:r w:rsidRPr="00A52184">
              <w:rPr>
                <w:rFonts w:ascii="Garamond" w:hAnsi="Garamond"/>
                <w:b/>
                <w:sz w:val="32"/>
                <w:szCs w:val="32"/>
              </w:rPr>
              <w:t>A</w:t>
            </w:r>
            <w:r w:rsidRPr="00A52184">
              <w:rPr>
                <w:rFonts w:ascii="Garamond" w:hAnsi="Garamond"/>
                <w:b/>
                <w:spacing w:val="1"/>
                <w:sz w:val="32"/>
                <w:szCs w:val="32"/>
              </w:rPr>
              <w:t>M</w:t>
            </w:r>
            <w:r w:rsidRPr="00A52184">
              <w:rPr>
                <w:rFonts w:ascii="Garamond" w:hAnsi="Garamond"/>
                <w:b/>
                <w:sz w:val="32"/>
                <w:szCs w:val="32"/>
              </w:rPr>
              <w:t>EN</w:t>
            </w:r>
            <w:r w:rsidRPr="00A52184">
              <w:rPr>
                <w:rFonts w:ascii="Garamond" w:hAnsi="Garamond"/>
                <w:b/>
                <w:spacing w:val="1"/>
                <w:sz w:val="32"/>
                <w:szCs w:val="32"/>
              </w:rPr>
              <w:t>TO</w:t>
            </w:r>
            <w:r w:rsidRPr="00A52184">
              <w:rPr>
                <w:rFonts w:ascii="Garamond" w:hAnsi="Garamond"/>
                <w:b/>
                <w:spacing w:val="-26"/>
                <w:sz w:val="32"/>
                <w:szCs w:val="32"/>
              </w:rPr>
              <w:t xml:space="preserve"> </w:t>
            </w:r>
            <w:r w:rsidRPr="00A52184">
              <w:rPr>
                <w:rFonts w:ascii="Garamond" w:hAnsi="Garamond"/>
                <w:b/>
                <w:sz w:val="32"/>
                <w:szCs w:val="32"/>
              </w:rPr>
              <w:t>IN</w:t>
            </w:r>
            <w:r w:rsidRPr="00A52184">
              <w:rPr>
                <w:rFonts w:ascii="Garamond" w:hAnsi="Garamond"/>
                <w:b/>
                <w:spacing w:val="-4"/>
                <w:sz w:val="32"/>
                <w:szCs w:val="32"/>
              </w:rPr>
              <w:t xml:space="preserve"> </w:t>
            </w:r>
            <w:r w:rsidRPr="00A52184">
              <w:rPr>
                <w:rFonts w:ascii="Garamond" w:hAnsi="Garamond"/>
                <w:b/>
                <w:sz w:val="32"/>
                <w:szCs w:val="32"/>
              </w:rPr>
              <w:t>R</w:t>
            </w:r>
            <w:r w:rsidRPr="00A52184">
              <w:rPr>
                <w:rFonts w:ascii="Garamond" w:hAnsi="Garamond"/>
                <w:b/>
                <w:spacing w:val="3"/>
                <w:sz w:val="32"/>
                <w:szCs w:val="32"/>
              </w:rPr>
              <w:t>E</w:t>
            </w:r>
            <w:r w:rsidRPr="00A52184">
              <w:rPr>
                <w:rFonts w:ascii="Garamond" w:hAnsi="Garamond"/>
                <w:b/>
                <w:spacing w:val="-1"/>
                <w:sz w:val="32"/>
                <w:szCs w:val="32"/>
              </w:rPr>
              <w:t>G</w:t>
            </w:r>
            <w:r w:rsidRPr="00A52184">
              <w:rPr>
                <w:rFonts w:ascii="Garamond" w:hAnsi="Garamond"/>
                <w:b/>
                <w:sz w:val="32"/>
                <w:szCs w:val="32"/>
              </w:rPr>
              <w:t>I</w:t>
            </w:r>
            <w:r w:rsidRPr="00A52184">
              <w:rPr>
                <w:rFonts w:ascii="Garamond" w:hAnsi="Garamond"/>
                <w:b/>
                <w:spacing w:val="1"/>
                <w:sz w:val="32"/>
                <w:szCs w:val="32"/>
              </w:rPr>
              <w:t>M</w:t>
            </w:r>
            <w:r w:rsidRPr="00A52184">
              <w:rPr>
                <w:rFonts w:ascii="Garamond" w:hAnsi="Garamond"/>
                <w:b/>
                <w:sz w:val="32"/>
                <w:szCs w:val="32"/>
              </w:rPr>
              <w:t>E</w:t>
            </w:r>
            <w:r w:rsidRPr="00A52184">
              <w:rPr>
                <w:rFonts w:ascii="Garamond" w:hAnsi="Garamond"/>
                <w:b/>
                <w:spacing w:val="-13"/>
                <w:sz w:val="32"/>
                <w:szCs w:val="32"/>
              </w:rPr>
              <w:t xml:space="preserve"> </w:t>
            </w:r>
            <w:r w:rsidRPr="00A52184">
              <w:rPr>
                <w:rFonts w:ascii="Garamond" w:hAnsi="Garamond"/>
                <w:b/>
                <w:sz w:val="32"/>
                <w:szCs w:val="32"/>
              </w:rPr>
              <w:t>DI C</w:t>
            </w:r>
            <w:r w:rsidRPr="00A52184">
              <w:rPr>
                <w:rFonts w:ascii="Garamond" w:hAnsi="Garamond"/>
                <w:b/>
                <w:spacing w:val="-1"/>
                <w:sz w:val="32"/>
                <w:szCs w:val="32"/>
              </w:rPr>
              <w:t>O</w:t>
            </w:r>
            <w:r w:rsidRPr="00A52184">
              <w:rPr>
                <w:rFonts w:ascii="Garamond" w:hAnsi="Garamond"/>
                <w:b/>
                <w:spacing w:val="2"/>
                <w:sz w:val="32"/>
                <w:szCs w:val="32"/>
              </w:rPr>
              <w:t>N</w:t>
            </w:r>
            <w:r w:rsidRPr="00A52184">
              <w:rPr>
                <w:rFonts w:ascii="Garamond" w:hAnsi="Garamond"/>
                <w:b/>
                <w:sz w:val="32"/>
                <w:szCs w:val="32"/>
              </w:rPr>
              <w:t>CESS</w:t>
            </w:r>
            <w:r w:rsidRPr="00A52184">
              <w:rPr>
                <w:rFonts w:ascii="Garamond" w:hAnsi="Garamond"/>
                <w:b/>
                <w:spacing w:val="1"/>
                <w:sz w:val="32"/>
                <w:szCs w:val="32"/>
              </w:rPr>
              <w:t>IO</w:t>
            </w:r>
            <w:r w:rsidRPr="00A52184">
              <w:rPr>
                <w:rFonts w:ascii="Garamond" w:hAnsi="Garamond"/>
                <w:b/>
                <w:sz w:val="32"/>
                <w:szCs w:val="32"/>
              </w:rPr>
              <w:t>NE</w:t>
            </w:r>
            <w:r w:rsidRPr="00A52184">
              <w:rPr>
                <w:rFonts w:ascii="Garamond" w:hAnsi="Garamond"/>
                <w:b/>
                <w:spacing w:val="56"/>
                <w:sz w:val="32"/>
                <w:szCs w:val="32"/>
              </w:rPr>
              <w:t xml:space="preserve"> </w:t>
            </w:r>
            <w:r>
              <w:rPr>
                <w:rFonts w:ascii="Garamond" w:hAnsi="Garamond"/>
                <w:b/>
                <w:spacing w:val="56"/>
                <w:sz w:val="32"/>
                <w:szCs w:val="32"/>
              </w:rPr>
              <w:t xml:space="preserve">DEGLI </w:t>
            </w:r>
            <w:r w:rsidRPr="004D14FB">
              <w:rPr>
                <w:rFonts w:ascii="Garamond" w:hAnsi="Garamond"/>
                <w:b/>
                <w:bCs/>
                <w:w w:val="99"/>
                <w:sz w:val="32"/>
                <w:szCs w:val="32"/>
              </w:rPr>
              <w:t xml:space="preserve">IMMOBILI COMUNALI IN VIA COLLESALARDO ADIACENTI AL CAMPO SPORTIVO </w:t>
            </w:r>
          </w:p>
          <w:p w14:paraId="675E3607" w14:textId="0B7F44FD" w:rsidR="005E21AB" w:rsidRPr="00A52184" w:rsidRDefault="005E21AB" w:rsidP="005E21AB">
            <w:pPr>
              <w:tabs>
                <w:tab w:val="left" w:pos="1088"/>
                <w:tab w:val="center" w:pos="4156"/>
              </w:tabs>
              <w:spacing w:line="360" w:lineRule="auto"/>
              <w:jc w:val="center"/>
              <w:rPr>
                <w:rFonts w:ascii="Garamond" w:eastAsia="Batang" w:hAnsi="Garamond" w:cs="Arial"/>
                <w:b/>
                <w:bCs/>
                <w:sz w:val="23"/>
                <w:szCs w:val="23"/>
              </w:rPr>
            </w:pPr>
            <w:r w:rsidRPr="004D14FB">
              <w:rPr>
                <w:rFonts w:ascii="Garamond" w:hAnsi="Garamond"/>
                <w:b/>
                <w:bCs/>
                <w:w w:val="99"/>
                <w:sz w:val="32"/>
                <w:szCs w:val="32"/>
              </w:rPr>
              <w:t xml:space="preserve">NEL </w:t>
            </w:r>
            <w:r>
              <w:rPr>
                <w:rFonts w:ascii="Garamond" w:hAnsi="Garamond"/>
                <w:b/>
                <w:bCs/>
                <w:w w:val="99"/>
                <w:sz w:val="32"/>
                <w:szCs w:val="32"/>
              </w:rPr>
              <w:t>COMUNE DI PALENA</w:t>
            </w:r>
          </w:p>
          <w:p w14:paraId="5979AD85" w14:textId="77777777" w:rsidR="005E21AB" w:rsidRDefault="005E21AB" w:rsidP="005E21AB">
            <w:pPr>
              <w:tabs>
                <w:tab w:val="left" w:pos="1088"/>
                <w:tab w:val="center" w:pos="4156"/>
              </w:tabs>
              <w:spacing w:line="360" w:lineRule="auto"/>
              <w:rPr>
                <w:rFonts w:ascii="Garamond" w:hAnsi="Garamond"/>
                <w:b/>
                <w:bCs/>
                <w:sz w:val="28"/>
                <w:szCs w:val="28"/>
              </w:rPr>
            </w:pPr>
          </w:p>
        </w:tc>
      </w:tr>
    </w:tbl>
    <w:p w14:paraId="2D700D34" w14:textId="77777777" w:rsidR="005E21AB" w:rsidRDefault="005E21AB" w:rsidP="00A52184">
      <w:pPr>
        <w:pStyle w:val="NormaleWeb"/>
        <w:shd w:val="clear" w:color="auto" w:fill="FFFFFF"/>
        <w:spacing w:before="0" w:beforeAutospacing="0" w:after="300" w:afterAutospacing="0" w:line="330" w:lineRule="atLeast"/>
        <w:jc w:val="right"/>
        <w:rPr>
          <w:rFonts w:ascii="Garamond" w:hAnsi="Garamond" w:cs="Helvetica"/>
          <w:b/>
          <w:bCs/>
          <w:i/>
          <w:color w:val="1C2024"/>
          <w:shd w:val="clear" w:color="auto" w:fill="FFFFFF"/>
        </w:rPr>
      </w:pPr>
    </w:p>
    <w:p w14:paraId="6A6E5887" w14:textId="77777777" w:rsidR="001E26EB" w:rsidRPr="00A52184" w:rsidRDefault="001E26EB" w:rsidP="001E26EB">
      <w:pPr>
        <w:tabs>
          <w:tab w:val="left" w:pos="3705"/>
        </w:tabs>
        <w:spacing w:after="160" w:line="259" w:lineRule="auto"/>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Il Sottoscritto</w:t>
      </w:r>
    </w:p>
    <w:p w14:paraId="26471FC4" w14:textId="77777777" w:rsidR="001E26EB" w:rsidRPr="00A52184" w:rsidRDefault="001E26EB" w:rsidP="001E26EB">
      <w:pPr>
        <w:tabs>
          <w:tab w:val="left" w:pos="3705"/>
        </w:tabs>
        <w:spacing w:after="160" w:line="259" w:lineRule="auto"/>
        <w:jc w:val="center"/>
        <w:rPr>
          <w:rFonts w:ascii="Garamond" w:eastAsia="Calibri" w:hAnsi="Garamond" w:cs="Helvetica"/>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1E26EB" w:rsidRPr="00A52184" w14:paraId="6C0EC0C4" w14:textId="77777777" w:rsidTr="00945391">
        <w:trPr>
          <w:jc w:val="center"/>
        </w:trPr>
        <w:tc>
          <w:tcPr>
            <w:tcW w:w="9210" w:type="dxa"/>
            <w:shd w:val="clear" w:color="auto" w:fill="D9D9D9"/>
          </w:tcPr>
          <w:p w14:paraId="119A6B30"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DATI LEGALE RAPPRESENTANTE</w:t>
            </w:r>
          </w:p>
        </w:tc>
      </w:tr>
    </w:tbl>
    <w:p w14:paraId="0D05FF1D" w14:textId="77777777" w:rsidR="001E26EB" w:rsidRPr="00A52184" w:rsidRDefault="001E26EB" w:rsidP="001E26EB">
      <w:pPr>
        <w:tabs>
          <w:tab w:val="left" w:pos="3705"/>
        </w:tabs>
        <w:spacing w:after="160" w:line="259" w:lineRule="auto"/>
        <w:jc w:val="center"/>
        <w:rPr>
          <w:rFonts w:ascii="Garamond" w:eastAsia="Calibri" w:hAnsi="Garamond" w:cs="Helvetica"/>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1E26EB" w:rsidRPr="00A52184" w14:paraId="712C3290" w14:textId="77777777" w:rsidTr="00945391">
        <w:trPr>
          <w:jc w:val="center"/>
        </w:trPr>
        <w:tc>
          <w:tcPr>
            <w:tcW w:w="4109" w:type="dxa"/>
          </w:tcPr>
          <w:p w14:paraId="3A18C231"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Nome:</w:t>
            </w:r>
          </w:p>
          <w:p w14:paraId="62DEB6A7"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p>
        </w:tc>
        <w:tc>
          <w:tcPr>
            <w:tcW w:w="4962" w:type="dxa"/>
          </w:tcPr>
          <w:p w14:paraId="1512113E"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Cognome:</w:t>
            </w:r>
          </w:p>
        </w:tc>
      </w:tr>
      <w:tr w:rsidR="001E26EB" w:rsidRPr="00A52184" w14:paraId="366BCBDC" w14:textId="77777777" w:rsidTr="00945391">
        <w:trPr>
          <w:jc w:val="center"/>
        </w:trPr>
        <w:tc>
          <w:tcPr>
            <w:tcW w:w="4109" w:type="dxa"/>
          </w:tcPr>
          <w:p w14:paraId="479CC39C"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Tel.</w:t>
            </w:r>
          </w:p>
          <w:p w14:paraId="640916E7"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p>
        </w:tc>
        <w:tc>
          <w:tcPr>
            <w:tcW w:w="4962" w:type="dxa"/>
          </w:tcPr>
          <w:p w14:paraId="4BC096F3"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Cell.</w:t>
            </w:r>
          </w:p>
        </w:tc>
      </w:tr>
      <w:tr w:rsidR="001E26EB" w:rsidRPr="00A52184" w14:paraId="69D53928" w14:textId="77777777" w:rsidTr="00945391">
        <w:trPr>
          <w:jc w:val="center"/>
        </w:trPr>
        <w:tc>
          <w:tcPr>
            <w:tcW w:w="4109" w:type="dxa"/>
          </w:tcPr>
          <w:p w14:paraId="607879C2"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Mail:</w:t>
            </w:r>
          </w:p>
        </w:tc>
        <w:tc>
          <w:tcPr>
            <w:tcW w:w="4962" w:type="dxa"/>
          </w:tcPr>
          <w:p w14:paraId="08E3E238"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p>
          <w:p w14:paraId="296A308C"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p>
        </w:tc>
      </w:tr>
    </w:tbl>
    <w:p w14:paraId="33FEAC9E" w14:textId="77777777" w:rsidR="001E26EB" w:rsidRPr="00A52184" w:rsidRDefault="001E26EB" w:rsidP="001E26EB">
      <w:pPr>
        <w:tabs>
          <w:tab w:val="left" w:pos="3705"/>
        </w:tabs>
        <w:spacing w:after="160" w:line="259" w:lineRule="auto"/>
        <w:jc w:val="center"/>
        <w:rPr>
          <w:rFonts w:ascii="Garamond" w:eastAsia="Calibri" w:hAnsi="Garamond" w:cs="Helvetica"/>
          <w:b/>
          <w:bCs/>
          <w:sz w:val="22"/>
          <w:szCs w:val="22"/>
          <w:lang w:eastAsia="en-US"/>
        </w:rPr>
      </w:pPr>
    </w:p>
    <w:p w14:paraId="4C30F141" w14:textId="77777777" w:rsidR="001E26EB" w:rsidRPr="00A52184" w:rsidRDefault="001E26EB" w:rsidP="001E26EB">
      <w:pPr>
        <w:tabs>
          <w:tab w:val="left" w:pos="3705"/>
        </w:tabs>
        <w:spacing w:after="160" w:line="259" w:lineRule="auto"/>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 xml:space="preserve">     In qualità di legale rappresentante dell’impresa:</w:t>
      </w:r>
    </w:p>
    <w:p w14:paraId="0CA42BE0" w14:textId="77777777" w:rsidR="001E26EB" w:rsidRPr="00A52184" w:rsidRDefault="001E26EB" w:rsidP="001E26EB">
      <w:pPr>
        <w:tabs>
          <w:tab w:val="left" w:pos="3705"/>
        </w:tabs>
        <w:spacing w:after="160" w:line="259" w:lineRule="auto"/>
        <w:jc w:val="center"/>
        <w:rPr>
          <w:rFonts w:ascii="Garamond" w:eastAsia="Calibri" w:hAnsi="Garamond" w:cs="Helvetica"/>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1E26EB" w:rsidRPr="00A52184" w14:paraId="0D65C322" w14:textId="77777777" w:rsidTr="00945391">
        <w:trPr>
          <w:jc w:val="center"/>
        </w:trPr>
        <w:tc>
          <w:tcPr>
            <w:tcW w:w="9210" w:type="dxa"/>
            <w:shd w:val="clear" w:color="auto" w:fill="D9D9D9"/>
          </w:tcPr>
          <w:p w14:paraId="1133DB03"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DATI GENERALI IMPRESA</w:t>
            </w:r>
          </w:p>
        </w:tc>
      </w:tr>
    </w:tbl>
    <w:p w14:paraId="13FB95F1" w14:textId="77777777" w:rsidR="001E26EB" w:rsidRPr="00A52184" w:rsidRDefault="001E26EB" w:rsidP="001E26EB">
      <w:pPr>
        <w:tabs>
          <w:tab w:val="left" w:pos="3705"/>
        </w:tabs>
        <w:spacing w:after="160" w:line="259" w:lineRule="auto"/>
        <w:jc w:val="center"/>
        <w:rPr>
          <w:rFonts w:ascii="Garamond" w:eastAsia="Calibri" w:hAnsi="Garamond" w:cs="Helvetica"/>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1E26EB" w:rsidRPr="00A52184" w14:paraId="5FB6D64F" w14:textId="77777777" w:rsidTr="00945391">
        <w:trPr>
          <w:jc w:val="center"/>
        </w:trPr>
        <w:tc>
          <w:tcPr>
            <w:tcW w:w="9071" w:type="dxa"/>
            <w:gridSpan w:val="2"/>
          </w:tcPr>
          <w:p w14:paraId="35B406EF"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Denominazione dell’impresa</w:t>
            </w:r>
          </w:p>
          <w:p w14:paraId="567AC422"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p w14:paraId="3EC326DE"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r w:rsidR="001E26EB" w:rsidRPr="00A52184" w14:paraId="69E51461" w14:textId="77777777" w:rsidTr="00945391">
        <w:trPr>
          <w:jc w:val="center"/>
        </w:trPr>
        <w:tc>
          <w:tcPr>
            <w:tcW w:w="9071" w:type="dxa"/>
            <w:gridSpan w:val="2"/>
          </w:tcPr>
          <w:p w14:paraId="04486F5E" w14:textId="77777777" w:rsidR="001E26EB" w:rsidRPr="00A52184" w:rsidRDefault="001E26EB" w:rsidP="00945391">
            <w:pPr>
              <w:tabs>
                <w:tab w:val="left" w:pos="3705"/>
              </w:tabs>
              <w:spacing w:after="160" w:line="259" w:lineRule="auto"/>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Sede legale:</w:t>
            </w:r>
          </w:p>
        </w:tc>
      </w:tr>
      <w:tr w:rsidR="001E26EB" w:rsidRPr="00A52184" w14:paraId="4DC882BC" w14:textId="77777777" w:rsidTr="00945391">
        <w:trPr>
          <w:jc w:val="center"/>
        </w:trPr>
        <w:tc>
          <w:tcPr>
            <w:tcW w:w="4109" w:type="dxa"/>
          </w:tcPr>
          <w:p w14:paraId="144BC607"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lastRenderedPageBreak/>
              <w:t>Comune:</w:t>
            </w:r>
          </w:p>
          <w:p w14:paraId="39F8A687"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c>
          <w:tcPr>
            <w:tcW w:w="4962" w:type="dxa"/>
          </w:tcPr>
          <w:p w14:paraId="1319546D"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Via e n.</w:t>
            </w:r>
          </w:p>
        </w:tc>
      </w:tr>
      <w:tr w:rsidR="001E26EB" w:rsidRPr="00A52184" w14:paraId="32FE074A" w14:textId="77777777" w:rsidTr="00945391">
        <w:trPr>
          <w:jc w:val="center"/>
        </w:trPr>
        <w:tc>
          <w:tcPr>
            <w:tcW w:w="4109" w:type="dxa"/>
          </w:tcPr>
          <w:p w14:paraId="204C356C"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sz w:val="22"/>
                <w:szCs w:val="22"/>
                <w:lang w:eastAsia="en-US"/>
              </w:rPr>
              <w:t>CAP:</w:t>
            </w:r>
          </w:p>
        </w:tc>
        <w:tc>
          <w:tcPr>
            <w:tcW w:w="4962" w:type="dxa"/>
          </w:tcPr>
          <w:p w14:paraId="26AA42E2"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roofErr w:type="spellStart"/>
            <w:r w:rsidRPr="00A52184">
              <w:rPr>
                <w:rFonts w:ascii="Garamond" w:eastAsia="Calibri" w:hAnsi="Garamond" w:cs="Helvetica"/>
                <w:b/>
                <w:bCs/>
                <w:sz w:val="22"/>
                <w:szCs w:val="22"/>
                <w:lang w:eastAsia="en-US"/>
              </w:rPr>
              <w:t>Pec</w:t>
            </w:r>
            <w:proofErr w:type="spellEnd"/>
            <w:r w:rsidRPr="00A52184">
              <w:rPr>
                <w:rFonts w:ascii="Garamond" w:eastAsia="Calibri" w:hAnsi="Garamond" w:cs="Helvetica"/>
                <w:b/>
                <w:bCs/>
                <w:sz w:val="22"/>
                <w:szCs w:val="22"/>
                <w:lang w:eastAsia="en-US"/>
              </w:rPr>
              <w:t>:</w:t>
            </w:r>
          </w:p>
          <w:p w14:paraId="6CD498FD"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r w:rsidR="001E26EB" w:rsidRPr="00A52184" w14:paraId="4A06F57A" w14:textId="77777777" w:rsidTr="00945391">
        <w:trPr>
          <w:jc w:val="center"/>
        </w:trPr>
        <w:tc>
          <w:tcPr>
            <w:tcW w:w="4109" w:type="dxa"/>
          </w:tcPr>
          <w:p w14:paraId="566A7294"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sz w:val="22"/>
                <w:szCs w:val="22"/>
                <w:lang w:eastAsia="en-US"/>
              </w:rPr>
              <w:t>Telefono/Cell.</w:t>
            </w:r>
          </w:p>
        </w:tc>
        <w:tc>
          <w:tcPr>
            <w:tcW w:w="4962" w:type="dxa"/>
          </w:tcPr>
          <w:p w14:paraId="4CBA89A8"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FAX:</w:t>
            </w:r>
          </w:p>
          <w:p w14:paraId="2B3FCF78"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r w:rsidR="001E26EB" w:rsidRPr="00A52184" w14:paraId="20CE78B1" w14:textId="77777777" w:rsidTr="00945391">
        <w:trPr>
          <w:jc w:val="center"/>
        </w:trPr>
        <w:tc>
          <w:tcPr>
            <w:tcW w:w="9071" w:type="dxa"/>
            <w:gridSpan w:val="2"/>
          </w:tcPr>
          <w:p w14:paraId="08041CB8" w14:textId="77777777" w:rsidR="001E26EB" w:rsidRPr="00A52184" w:rsidRDefault="001E26EB" w:rsidP="00945391">
            <w:pPr>
              <w:tabs>
                <w:tab w:val="left" w:pos="3705"/>
              </w:tabs>
              <w:spacing w:after="160" w:line="259" w:lineRule="auto"/>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Sede OPERATIVA:</w:t>
            </w:r>
          </w:p>
        </w:tc>
      </w:tr>
      <w:tr w:rsidR="001E26EB" w:rsidRPr="00A52184" w14:paraId="4F862402" w14:textId="77777777" w:rsidTr="00945391">
        <w:trPr>
          <w:jc w:val="center"/>
        </w:trPr>
        <w:tc>
          <w:tcPr>
            <w:tcW w:w="4109" w:type="dxa"/>
          </w:tcPr>
          <w:p w14:paraId="2BF8DA78"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Comune:</w:t>
            </w:r>
          </w:p>
          <w:p w14:paraId="04E201F8"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c>
          <w:tcPr>
            <w:tcW w:w="4962" w:type="dxa"/>
          </w:tcPr>
          <w:p w14:paraId="6D72286F"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Via e n.</w:t>
            </w:r>
          </w:p>
        </w:tc>
      </w:tr>
      <w:tr w:rsidR="001E26EB" w:rsidRPr="00A52184" w14:paraId="03B026D0" w14:textId="77777777" w:rsidTr="00945391">
        <w:trPr>
          <w:jc w:val="center"/>
        </w:trPr>
        <w:tc>
          <w:tcPr>
            <w:tcW w:w="4109" w:type="dxa"/>
          </w:tcPr>
          <w:p w14:paraId="682039F7"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sz w:val="22"/>
                <w:szCs w:val="22"/>
                <w:lang w:eastAsia="en-US"/>
              </w:rPr>
              <w:t>CAP:</w:t>
            </w:r>
          </w:p>
        </w:tc>
        <w:tc>
          <w:tcPr>
            <w:tcW w:w="4962" w:type="dxa"/>
          </w:tcPr>
          <w:p w14:paraId="375C9F62"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roofErr w:type="spellStart"/>
            <w:r w:rsidRPr="00A52184">
              <w:rPr>
                <w:rFonts w:ascii="Garamond" w:eastAsia="Calibri" w:hAnsi="Garamond" w:cs="Helvetica"/>
                <w:b/>
                <w:bCs/>
                <w:sz w:val="22"/>
                <w:szCs w:val="22"/>
                <w:lang w:eastAsia="en-US"/>
              </w:rPr>
              <w:t>Pec</w:t>
            </w:r>
            <w:proofErr w:type="spellEnd"/>
            <w:r w:rsidRPr="00A52184">
              <w:rPr>
                <w:rFonts w:ascii="Garamond" w:eastAsia="Calibri" w:hAnsi="Garamond" w:cs="Helvetica"/>
                <w:b/>
                <w:bCs/>
                <w:sz w:val="22"/>
                <w:szCs w:val="22"/>
                <w:lang w:eastAsia="en-US"/>
              </w:rPr>
              <w:t>:</w:t>
            </w:r>
          </w:p>
          <w:p w14:paraId="775B4698"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r w:rsidR="001E26EB" w:rsidRPr="00A52184" w14:paraId="7FAA52E9" w14:textId="77777777" w:rsidTr="00945391">
        <w:trPr>
          <w:jc w:val="center"/>
        </w:trPr>
        <w:tc>
          <w:tcPr>
            <w:tcW w:w="4109" w:type="dxa"/>
          </w:tcPr>
          <w:p w14:paraId="17CDBB21"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sz w:val="22"/>
                <w:szCs w:val="22"/>
                <w:lang w:eastAsia="en-US"/>
              </w:rPr>
              <w:t>Telefono/Cell.</w:t>
            </w:r>
          </w:p>
        </w:tc>
        <w:tc>
          <w:tcPr>
            <w:tcW w:w="4962" w:type="dxa"/>
          </w:tcPr>
          <w:p w14:paraId="4A9091FE"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FAX:</w:t>
            </w:r>
          </w:p>
          <w:p w14:paraId="273D8F2C"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r w:rsidR="001E26EB" w:rsidRPr="00A52184" w14:paraId="72FEDCA8" w14:textId="77777777" w:rsidTr="00945391">
        <w:trPr>
          <w:jc w:val="center"/>
        </w:trPr>
        <w:tc>
          <w:tcPr>
            <w:tcW w:w="4109" w:type="dxa"/>
          </w:tcPr>
          <w:p w14:paraId="443BC33C"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sz w:val="22"/>
                <w:szCs w:val="22"/>
                <w:lang w:eastAsia="en-US"/>
              </w:rPr>
              <w:t>E-mail:</w:t>
            </w:r>
          </w:p>
        </w:tc>
        <w:tc>
          <w:tcPr>
            <w:tcW w:w="4962" w:type="dxa"/>
          </w:tcPr>
          <w:p w14:paraId="43BDA1C0"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sito web:</w:t>
            </w:r>
          </w:p>
          <w:p w14:paraId="5CF30B21" w14:textId="77777777"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p>
        </w:tc>
      </w:tr>
      <w:tr w:rsidR="001E26EB" w:rsidRPr="00A52184" w14:paraId="53FB6B99" w14:textId="77777777" w:rsidTr="00945391">
        <w:trPr>
          <w:jc w:val="center"/>
        </w:trPr>
        <w:tc>
          <w:tcPr>
            <w:tcW w:w="4109" w:type="dxa"/>
          </w:tcPr>
          <w:p w14:paraId="366419E9"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P. IVA:</w:t>
            </w:r>
          </w:p>
        </w:tc>
        <w:tc>
          <w:tcPr>
            <w:tcW w:w="4962" w:type="dxa"/>
          </w:tcPr>
          <w:p w14:paraId="3942C34E" w14:textId="77777777" w:rsidR="001E26EB" w:rsidRPr="00A52184" w:rsidRDefault="00A52184" w:rsidP="00945391">
            <w:pPr>
              <w:tabs>
                <w:tab w:val="left" w:pos="3705"/>
              </w:tabs>
              <w:spacing w:after="160" w:line="259" w:lineRule="auto"/>
              <w:jc w:val="center"/>
              <w:rPr>
                <w:rFonts w:ascii="Garamond" w:eastAsia="Calibri" w:hAnsi="Garamond" w:cs="Helvetica"/>
                <w:b/>
                <w:bCs/>
                <w:sz w:val="22"/>
                <w:szCs w:val="22"/>
                <w:lang w:eastAsia="en-US"/>
              </w:rPr>
            </w:pPr>
            <w:r>
              <w:rPr>
                <w:rFonts w:ascii="Garamond" w:eastAsia="Calibri" w:hAnsi="Garamond" w:cs="Helvetica"/>
                <w:b/>
                <w:bCs/>
                <w:sz w:val="22"/>
                <w:szCs w:val="22"/>
                <w:lang w:eastAsia="en-US"/>
              </w:rPr>
              <w:t>Codici ATECO</w:t>
            </w:r>
            <w:r w:rsidR="001E26EB" w:rsidRPr="00A52184">
              <w:rPr>
                <w:rFonts w:ascii="Garamond" w:eastAsia="Calibri" w:hAnsi="Garamond" w:cs="Helvetica"/>
                <w:b/>
                <w:bCs/>
                <w:sz w:val="22"/>
                <w:szCs w:val="22"/>
                <w:lang w:eastAsia="en-US"/>
              </w:rPr>
              <w:t>:</w:t>
            </w:r>
          </w:p>
          <w:p w14:paraId="514B6200" w14:textId="77777777"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bl>
    <w:p w14:paraId="6F5B9F00" w14:textId="77777777" w:rsidR="001E26EB" w:rsidRPr="001E26EB" w:rsidRDefault="001E26EB" w:rsidP="001E26EB">
      <w:pPr>
        <w:tabs>
          <w:tab w:val="left" w:pos="3705"/>
        </w:tabs>
        <w:spacing w:after="160" w:line="259" w:lineRule="auto"/>
        <w:jc w:val="center"/>
        <w:rPr>
          <w:rFonts w:ascii="Garamond" w:eastAsia="Calibri" w:hAnsi="Garamond" w:cs="Helvetica"/>
          <w:b/>
          <w:bCs/>
          <w:lang w:eastAsia="en-US"/>
        </w:rPr>
      </w:pPr>
    </w:p>
    <w:p w14:paraId="28EFBBB6" w14:textId="77777777" w:rsidR="00AA6D86" w:rsidRPr="00AA6D86" w:rsidRDefault="00AA6D86" w:rsidP="00AA6D86">
      <w:pPr>
        <w:tabs>
          <w:tab w:val="left" w:pos="3705"/>
        </w:tabs>
        <w:spacing w:after="160" w:line="259" w:lineRule="auto"/>
        <w:jc w:val="center"/>
        <w:rPr>
          <w:rFonts w:ascii="Garamond" w:eastAsia="Calibri" w:hAnsi="Garamond" w:cs="Helvetica"/>
          <w:b/>
          <w:lang w:eastAsia="en-US"/>
        </w:rPr>
      </w:pPr>
      <w:r w:rsidRPr="00AA6D86">
        <w:rPr>
          <w:rFonts w:ascii="Garamond" w:eastAsia="Calibri" w:hAnsi="Garamond" w:cs="Helvetica"/>
          <w:b/>
          <w:lang w:eastAsia="en-US"/>
        </w:rPr>
        <w:t>CHIEDE</w:t>
      </w:r>
    </w:p>
    <w:p w14:paraId="10010093" w14:textId="77777777" w:rsidR="00AA6D86" w:rsidRPr="00AA6D86" w:rsidRDefault="00A52184" w:rsidP="00AA6D86">
      <w:pPr>
        <w:tabs>
          <w:tab w:val="left" w:pos="3705"/>
        </w:tabs>
        <w:spacing w:after="160" w:line="259" w:lineRule="auto"/>
        <w:jc w:val="both"/>
        <w:rPr>
          <w:rFonts w:ascii="Garamond" w:eastAsia="Calibri" w:hAnsi="Garamond" w:cs="Helvetica"/>
          <w:lang w:eastAsia="en-US"/>
        </w:rPr>
      </w:pPr>
      <w:r>
        <w:rPr>
          <w:rFonts w:ascii="Garamond" w:eastAsia="Calibri" w:hAnsi="Garamond" w:cs="Helvetica"/>
          <w:lang w:eastAsia="en-US"/>
        </w:rPr>
        <w:t xml:space="preserve">Di partecipare all’avviso pubblico per la concessione in gestione </w:t>
      </w:r>
      <w:r w:rsidR="009F5F55">
        <w:rPr>
          <w:rFonts w:ascii="Garamond" w:eastAsia="Calibri" w:hAnsi="Garamond" w:cs="Helvetica"/>
          <w:lang w:eastAsia="en-US"/>
        </w:rPr>
        <w:t xml:space="preserve">degli immobili in Via </w:t>
      </w:r>
      <w:proofErr w:type="spellStart"/>
      <w:r w:rsidR="009F5F55">
        <w:rPr>
          <w:rFonts w:ascii="Garamond" w:eastAsia="Calibri" w:hAnsi="Garamond" w:cs="Helvetica"/>
          <w:lang w:eastAsia="en-US"/>
        </w:rPr>
        <w:t>Collesalardo</w:t>
      </w:r>
      <w:proofErr w:type="spellEnd"/>
      <w:r w:rsidR="009F5F55">
        <w:rPr>
          <w:rFonts w:ascii="Garamond" w:eastAsia="Calibri" w:hAnsi="Garamond" w:cs="Helvetica"/>
          <w:lang w:eastAsia="en-US"/>
        </w:rPr>
        <w:t xml:space="preserve"> adiacenti al campo sportivo</w:t>
      </w:r>
    </w:p>
    <w:p w14:paraId="117FB782" w14:textId="77777777" w:rsidR="00AA6D86" w:rsidRPr="00AA6D86" w:rsidRDefault="00AA6D86" w:rsidP="00AA6D86">
      <w:p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A tal fine,</w:t>
      </w:r>
    </w:p>
    <w:p w14:paraId="6BAFC13A" w14:textId="77777777" w:rsidR="00AA6D86" w:rsidRPr="00AA6D86" w:rsidRDefault="00AA6D86" w:rsidP="00AA6D86">
      <w:pPr>
        <w:tabs>
          <w:tab w:val="left" w:pos="3705"/>
        </w:tabs>
        <w:spacing w:after="160" w:line="259" w:lineRule="auto"/>
        <w:jc w:val="both"/>
        <w:rPr>
          <w:rFonts w:ascii="Garamond" w:eastAsia="Calibri" w:hAnsi="Garamond" w:cs="Helvetica"/>
          <w:b/>
          <w:bCs/>
          <w:lang w:eastAsia="en-US"/>
        </w:rPr>
      </w:pPr>
      <w:r w:rsidRPr="00AA6D86">
        <w:rPr>
          <w:rFonts w:ascii="Garamond" w:eastAsia="Calibri" w:hAnsi="Garamond" w:cs="Helvetica"/>
          <w:b/>
          <w:bCs/>
          <w:lang w:eastAsia="en-US"/>
        </w:rPr>
        <w:t xml:space="preserve">ai sensi degli art. 46 e 47 del D.P.R. 445/2000 e </w:t>
      </w:r>
      <w:proofErr w:type="spellStart"/>
      <w:r w:rsidRPr="00AA6D86">
        <w:rPr>
          <w:rFonts w:ascii="Garamond" w:eastAsia="Calibri" w:hAnsi="Garamond" w:cs="Helvetica"/>
          <w:b/>
          <w:bCs/>
          <w:lang w:eastAsia="en-US"/>
        </w:rPr>
        <w:t>ss.mm.ii</w:t>
      </w:r>
      <w:proofErr w:type="spellEnd"/>
      <w:r w:rsidRPr="00AA6D86">
        <w:rPr>
          <w:rFonts w:ascii="Garamond" w:eastAsia="Calibri" w:hAnsi="Garamond" w:cs="Helvetica"/>
          <w:b/>
          <w:bCs/>
          <w:lang w:eastAsia="en-US"/>
        </w:rPr>
        <w:t>., consapevole delle sanzioni penali previste dall’art. 76 del suddetto D.P.R. 445/2000 per le ipotesi di formazione di atti e dichiarazioni mendaci ivi indicate, sotto la propria responsabilità</w:t>
      </w:r>
    </w:p>
    <w:p w14:paraId="5094C774" w14:textId="77777777" w:rsidR="00AA6D86" w:rsidRPr="00AA6D86" w:rsidRDefault="00AA6D86" w:rsidP="00AA6D86">
      <w:pPr>
        <w:tabs>
          <w:tab w:val="left" w:pos="3705"/>
        </w:tabs>
        <w:spacing w:after="160" w:line="259" w:lineRule="auto"/>
        <w:jc w:val="both"/>
        <w:rPr>
          <w:rFonts w:ascii="Garamond" w:eastAsia="Calibri" w:hAnsi="Garamond" w:cs="Helvetica"/>
          <w:b/>
          <w:lang w:eastAsia="en-US"/>
        </w:rPr>
      </w:pPr>
    </w:p>
    <w:p w14:paraId="76B490DE" w14:textId="77777777" w:rsidR="00AA6D86" w:rsidRPr="00AA6D86" w:rsidRDefault="00AA6D86" w:rsidP="00AA6D86">
      <w:pPr>
        <w:tabs>
          <w:tab w:val="left" w:pos="3705"/>
        </w:tabs>
        <w:spacing w:after="160" w:line="259" w:lineRule="auto"/>
        <w:jc w:val="center"/>
        <w:rPr>
          <w:rFonts w:ascii="Garamond" w:eastAsia="Calibri" w:hAnsi="Garamond" w:cs="Helvetica"/>
          <w:b/>
          <w:lang w:eastAsia="en-US"/>
        </w:rPr>
      </w:pPr>
      <w:r w:rsidRPr="00AA6D86">
        <w:rPr>
          <w:rFonts w:ascii="Garamond" w:eastAsia="Calibri" w:hAnsi="Garamond" w:cs="Helvetica"/>
          <w:b/>
          <w:lang w:eastAsia="en-US"/>
        </w:rPr>
        <w:t>DICHIARA</w:t>
      </w:r>
    </w:p>
    <w:p w14:paraId="08268BCA" w14:textId="77777777" w:rsidR="00AA6D86" w:rsidRPr="00AA6D86" w:rsidRDefault="00AA6D86" w:rsidP="00AA6D86">
      <w:pPr>
        <w:numPr>
          <w:ilvl w:val="0"/>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di aver preso visione e accettato tutte le clausole contenute nell’Avviso pubblico;</w:t>
      </w:r>
    </w:p>
    <w:p w14:paraId="49CD70AA" w14:textId="77777777" w:rsidR="00AA6D86" w:rsidRPr="00AA6D86" w:rsidRDefault="00AA6D86" w:rsidP="00AA6D86">
      <w:pPr>
        <w:numPr>
          <w:ilvl w:val="0"/>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che l’Impresa è regolarmente costituita e iscritta al registro delle imprese della CCIAA territorialmente competente con numero di iscrizione:</w:t>
      </w:r>
      <w:r w:rsidRPr="00AA6D86">
        <w:rPr>
          <w:rFonts w:ascii="Garamond" w:eastAsia="Calibri" w:hAnsi="Garamond" w:cs="Helvetica"/>
          <w:u w:val="single"/>
          <w:lang w:eastAsia="en-US"/>
        </w:rPr>
        <w:tab/>
      </w:r>
      <w:r w:rsidR="00DA73AC">
        <w:rPr>
          <w:rFonts w:ascii="Garamond" w:eastAsia="Calibri" w:hAnsi="Garamond" w:cs="Helvetica"/>
          <w:u w:val="single"/>
          <w:lang w:eastAsia="en-US"/>
        </w:rPr>
        <w:t>_______</w:t>
      </w:r>
      <w:r w:rsidRPr="00AA6D86">
        <w:rPr>
          <w:rFonts w:ascii="Garamond" w:eastAsia="Calibri" w:hAnsi="Garamond" w:cs="Helvetica"/>
          <w:lang w:eastAsia="en-US"/>
        </w:rPr>
        <w:t>, e di</w:t>
      </w:r>
      <w:r w:rsidR="00DA73AC">
        <w:rPr>
          <w:rFonts w:ascii="Garamond" w:eastAsia="Calibri" w:hAnsi="Garamond" w:cs="Helvetica"/>
          <w:lang w:eastAsia="en-US"/>
        </w:rPr>
        <w:t xml:space="preserve"> avere i seguenti</w:t>
      </w:r>
      <w:r w:rsidRPr="00AA6D86">
        <w:rPr>
          <w:rFonts w:ascii="Garamond" w:eastAsia="Calibri" w:hAnsi="Garamond" w:cs="Helvetica"/>
          <w:lang w:eastAsia="en-US"/>
        </w:rPr>
        <w:t>:</w:t>
      </w:r>
    </w:p>
    <w:tbl>
      <w:tblPr>
        <w:tblStyle w:val="TableNormal"/>
        <w:tblW w:w="0" w:type="auto"/>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5461"/>
      </w:tblGrid>
      <w:tr w:rsidR="00AA6D86" w:rsidRPr="00AA6D86" w14:paraId="2A8A5F6F" w14:textId="77777777" w:rsidTr="00407669">
        <w:trPr>
          <w:trHeight w:val="294"/>
        </w:trPr>
        <w:tc>
          <w:tcPr>
            <w:tcW w:w="2549" w:type="dxa"/>
          </w:tcPr>
          <w:p w14:paraId="69681102"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b/>
                <w:lang w:eastAsia="en-US"/>
              </w:rPr>
            </w:pPr>
            <w:proofErr w:type="spellStart"/>
            <w:r w:rsidRPr="00AA6D86">
              <w:rPr>
                <w:rFonts w:ascii="Garamond" w:eastAsia="Calibri" w:hAnsi="Garamond" w:cs="Helvetica"/>
                <w:b/>
                <w:lang w:eastAsia="en-US"/>
              </w:rPr>
              <w:t>Codice</w:t>
            </w:r>
            <w:proofErr w:type="spellEnd"/>
            <w:r w:rsidRPr="00AA6D86">
              <w:rPr>
                <w:rFonts w:ascii="Garamond" w:eastAsia="Calibri" w:hAnsi="Garamond" w:cs="Helvetica"/>
                <w:b/>
                <w:lang w:eastAsia="en-US"/>
              </w:rPr>
              <w:t xml:space="preserve"> ATECO</w:t>
            </w:r>
          </w:p>
        </w:tc>
        <w:tc>
          <w:tcPr>
            <w:tcW w:w="5461" w:type="dxa"/>
          </w:tcPr>
          <w:p w14:paraId="58615F1A"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b/>
                <w:lang w:eastAsia="en-US"/>
              </w:rPr>
            </w:pPr>
            <w:proofErr w:type="spellStart"/>
            <w:r w:rsidRPr="00AA6D86">
              <w:rPr>
                <w:rFonts w:ascii="Garamond" w:eastAsia="Calibri" w:hAnsi="Garamond" w:cs="Helvetica"/>
                <w:b/>
                <w:lang w:eastAsia="en-US"/>
              </w:rPr>
              <w:t>Descrizione</w:t>
            </w:r>
            <w:proofErr w:type="spellEnd"/>
          </w:p>
        </w:tc>
      </w:tr>
      <w:tr w:rsidR="00AA6D86" w:rsidRPr="00AA6D86" w14:paraId="3FCA6DE7" w14:textId="77777777" w:rsidTr="00407669">
        <w:trPr>
          <w:trHeight w:val="297"/>
        </w:trPr>
        <w:tc>
          <w:tcPr>
            <w:tcW w:w="2549" w:type="dxa"/>
          </w:tcPr>
          <w:p w14:paraId="197BE9E3"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p>
        </w:tc>
        <w:tc>
          <w:tcPr>
            <w:tcW w:w="5461" w:type="dxa"/>
          </w:tcPr>
          <w:p w14:paraId="41C864A9"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p>
        </w:tc>
      </w:tr>
      <w:tr w:rsidR="00A52184" w:rsidRPr="00AA6D86" w14:paraId="4BA3CD75" w14:textId="77777777" w:rsidTr="00407669">
        <w:trPr>
          <w:trHeight w:val="297"/>
        </w:trPr>
        <w:tc>
          <w:tcPr>
            <w:tcW w:w="2549" w:type="dxa"/>
          </w:tcPr>
          <w:p w14:paraId="53E70DD5" w14:textId="77777777" w:rsidR="00A52184" w:rsidRPr="00AA6D86" w:rsidRDefault="00A52184" w:rsidP="00AA6D86">
            <w:pPr>
              <w:tabs>
                <w:tab w:val="left" w:pos="3705"/>
              </w:tabs>
              <w:spacing w:after="160" w:line="259" w:lineRule="auto"/>
              <w:jc w:val="both"/>
              <w:rPr>
                <w:rFonts w:ascii="Garamond" w:eastAsia="Calibri" w:hAnsi="Garamond" w:cs="Helvetica"/>
                <w:lang w:eastAsia="en-US"/>
              </w:rPr>
            </w:pPr>
          </w:p>
        </w:tc>
        <w:tc>
          <w:tcPr>
            <w:tcW w:w="5461" w:type="dxa"/>
          </w:tcPr>
          <w:p w14:paraId="620A9931" w14:textId="77777777" w:rsidR="00A52184" w:rsidRPr="00AA6D86" w:rsidRDefault="00A52184" w:rsidP="00AA6D86">
            <w:pPr>
              <w:tabs>
                <w:tab w:val="left" w:pos="3705"/>
              </w:tabs>
              <w:spacing w:after="160" w:line="259" w:lineRule="auto"/>
              <w:jc w:val="both"/>
              <w:rPr>
                <w:rFonts w:ascii="Garamond" w:eastAsia="Calibri" w:hAnsi="Garamond" w:cs="Helvetica"/>
                <w:lang w:eastAsia="en-US"/>
              </w:rPr>
            </w:pPr>
          </w:p>
        </w:tc>
      </w:tr>
      <w:tr w:rsidR="00A52184" w:rsidRPr="00AA6D86" w14:paraId="58DCBF41" w14:textId="77777777" w:rsidTr="00407669">
        <w:trPr>
          <w:trHeight w:val="297"/>
        </w:trPr>
        <w:tc>
          <w:tcPr>
            <w:tcW w:w="2549" w:type="dxa"/>
          </w:tcPr>
          <w:p w14:paraId="660DE77B" w14:textId="77777777" w:rsidR="00A52184" w:rsidRPr="00AA6D86" w:rsidRDefault="00A52184" w:rsidP="00AA6D86">
            <w:pPr>
              <w:tabs>
                <w:tab w:val="left" w:pos="3705"/>
              </w:tabs>
              <w:spacing w:after="160" w:line="259" w:lineRule="auto"/>
              <w:jc w:val="both"/>
              <w:rPr>
                <w:rFonts w:ascii="Garamond" w:eastAsia="Calibri" w:hAnsi="Garamond" w:cs="Helvetica"/>
                <w:lang w:eastAsia="en-US"/>
              </w:rPr>
            </w:pPr>
          </w:p>
        </w:tc>
        <w:tc>
          <w:tcPr>
            <w:tcW w:w="5461" w:type="dxa"/>
          </w:tcPr>
          <w:p w14:paraId="3E763BB1" w14:textId="77777777" w:rsidR="00A52184" w:rsidRPr="00AA6D86" w:rsidRDefault="00A52184" w:rsidP="00AA6D86">
            <w:pPr>
              <w:tabs>
                <w:tab w:val="left" w:pos="3705"/>
              </w:tabs>
              <w:spacing w:after="160" w:line="259" w:lineRule="auto"/>
              <w:jc w:val="both"/>
              <w:rPr>
                <w:rFonts w:ascii="Garamond" w:eastAsia="Calibri" w:hAnsi="Garamond" w:cs="Helvetica"/>
                <w:lang w:eastAsia="en-US"/>
              </w:rPr>
            </w:pPr>
          </w:p>
        </w:tc>
      </w:tr>
      <w:tr w:rsidR="00A52184" w:rsidRPr="00AA6D86" w14:paraId="43CAFC51" w14:textId="77777777" w:rsidTr="00407669">
        <w:trPr>
          <w:trHeight w:val="297"/>
        </w:trPr>
        <w:tc>
          <w:tcPr>
            <w:tcW w:w="2549" w:type="dxa"/>
          </w:tcPr>
          <w:p w14:paraId="27A2052B" w14:textId="77777777" w:rsidR="00A52184" w:rsidRPr="00AA6D86" w:rsidRDefault="00A52184" w:rsidP="00AA6D86">
            <w:pPr>
              <w:tabs>
                <w:tab w:val="left" w:pos="3705"/>
              </w:tabs>
              <w:spacing w:after="160" w:line="259" w:lineRule="auto"/>
              <w:jc w:val="both"/>
              <w:rPr>
                <w:rFonts w:ascii="Garamond" w:eastAsia="Calibri" w:hAnsi="Garamond" w:cs="Helvetica"/>
                <w:lang w:eastAsia="en-US"/>
              </w:rPr>
            </w:pPr>
          </w:p>
        </w:tc>
        <w:tc>
          <w:tcPr>
            <w:tcW w:w="5461" w:type="dxa"/>
          </w:tcPr>
          <w:p w14:paraId="0DAD1352" w14:textId="77777777" w:rsidR="00A52184" w:rsidRPr="00AA6D86" w:rsidRDefault="00A52184" w:rsidP="00AA6D86">
            <w:pPr>
              <w:tabs>
                <w:tab w:val="left" w:pos="3705"/>
              </w:tabs>
              <w:spacing w:after="160" w:line="259" w:lineRule="auto"/>
              <w:jc w:val="both"/>
              <w:rPr>
                <w:rFonts w:ascii="Garamond" w:eastAsia="Calibri" w:hAnsi="Garamond" w:cs="Helvetica"/>
                <w:lang w:eastAsia="en-US"/>
              </w:rPr>
            </w:pPr>
          </w:p>
        </w:tc>
      </w:tr>
    </w:tbl>
    <w:p w14:paraId="5D3E8CDC" w14:textId="77777777" w:rsidR="00AA6D86" w:rsidRPr="00AA6D86" w:rsidRDefault="00AA6D86" w:rsidP="00AA6D86">
      <w:pPr>
        <w:tabs>
          <w:tab w:val="left" w:pos="3705"/>
        </w:tabs>
        <w:spacing w:after="160" w:line="259" w:lineRule="auto"/>
        <w:jc w:val="both"/>
        <w:rPr>
          <w:rFonts w:ascii="Garamond" w:eastAsia="Calibri" w:hAnsi="Garamond" w:cs="Helvetica"/>
          <w:b/>
          <w:lang w:eastAsia="en-US"/>
        </w:rPr>
      </w:pPr>
    </w:p>
    <w:p w14:paraId="43AEC12B" w14:textId="77777777" w:rsidR="00AA6D86" w:rsidRPr="00A52184" w:rsidRDefault="00AA6D86" w:rsidP="004B73EA">
      <w:pPr>
        <w:numPr>
          <w:ilvl w:val="0"/>
          <w:numId w:val="8"/>
        </w:numPr>
        <w:tabs>
          <w:tab w:val="left" w:pos="3705"/>
        </w:tabs>
        <w:spacing w:after="160" w:line="259" w:lineRule="auto"/>
        <w:jc w:val="both"/>
        <w:rPr>
          <w:rFonts w:ascii="Garamond" w:eastAsia="Calibri" w:hAnsi="Garamond" w:cs="Helvetica"/>
          <w:lang w:eastAsia="en-US"/>
        </w:rPr>
      </w:pPr>
      <w:r w:rsidRPr="00A52184">
        <w:rPr>
          <w:rFonts w:ascii="Garamond" w:eastAsia="Calibri" w:hAnsi="Garamond" w:cs="Helvetica"/>
          <w:lang w:eastAsia="en-US"/>
        </w:rPr>
        <w:t>di non essere soggetto alla sanzione interdittiva di cui all’articolo 9, comma 2, lettera c) del decreto legislativo 8 giugno 2001, n. 231 o ad altra sanzione che comporta il divieto di contrarre con la</w:t>
      </w:r>
      <w:r w:rsidR="00A52184" w:rsidRPr="00A52184">
        <w:rPr>
          <w:rFonts w:ascii="Garamond" w:eastAsia="Calibri" w:hAnsi="Garamond" w:cs="Helvetica"/>
          <w:lang w:eastAsia="en-US"/>
        </w:rPr>
        <w:t xml:space="preserve"> </w:t>
      </w:r>
      <w:r w:rsidRPr="00A52184">
        <w:rPr>
          <w:rFonts w:ascii="Garamond" w:eastAsia="Calibri" w:hAnsi="Garamond" w:cs="Helvetica"/>
          <w:lang w:eastAsia="en-US"/>
        </w:rPr>
        <w:t>pubblica amministrazione, compresi i provvedimenti interdittivi di cui all’articolo 14 del decreto legislativo 9 aprile 2008, n. 81;</w:t>
      </w:r>
    </w:p>
    <w:p w14:paraId="22356205" w14:textId="77777777" w:rsidR="00AA6D86" w:rsidRPr="00AA6D86" w:rsidRDefault="00AA6D86" w:rsidP="00AA6D86">
      <w:pPr>
        <w:numPr>
          <w:ilvl w:val="0"/>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di non aver riportato condanne con sentenza definitiva di condanna o decreto penale di condanna divenuto irrevocabile o sentenza di applicazione della pena su richiesta ai sensi dell’articolo 444 del codice di procedura penale, per uno dei seguenti reati:</w:t>
      </w:r>
    </w:p>
    <w:p w14:paraId="74FE13A8" w14:textId="77777777" w:rsidR="00AA6D86" w:rsidRPr="00A52184" w:rsidRDefault="00AA6D86" w:rsidP="00C60D14">
      <w:pPr>
        <w:numPr>
          <w:ilvl w:val="1"/>
          <w:numId w:val="8"/>
        </w:numPr>
        <w:tabs>
          <w:tab w:val="left" w:pos="3705"/>
        </w:tabs>
        <w:spacing w:after="160" w:line="259" w:lineRule="auto"/>
        <w:jc w:val="both"/>
        <w:rPr>
          <w:rFonts w:ascii="Garamond" w:eastAsia="Calibri" w:hAnsi="Garamond" w:cs="Helvetica"/>
          <w:lang w:eastAsia="en-US"/>
        </w:rPr>
      </w:pPr>
      <w:r w:rsidRPr="00A52184">
        <w:rPr>
          <w:rFonts w:ascii="Garamond" w:eastAsia="Calibri" w:hAnsi="Garamond" w:cs="Helvetica"/>
          <w:lang w:eastAsia="en-US"/>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 quater del D.P.R. 23 gennaio 1973, n. 43 e dall’articolo 260 del decreto legislativo 3 aprile 2006,</w:t>
      </w:r>
      <w:r w:rsidR="00A52184" w:rsidRPr="00A52184">
        <w:rPr>
          <w:rFonts w:ascii="Garamond" w:eastAsia="Calibri" w:hAnsi="Garamond" w:cs="Helvetica"/>
          <w:lang w:eastAsia="en-US"/>
        </w:rPr>
        <w:t xml:space="preserve"> </w:t>
      </w:r>
      <w:r w:rsidRPr="00A52184">
        <w:rPr>
          <w:rFonts w:ascii="Garamond" w:eastAsia="Calibri" w:hAnsi="Garamond" w:cs="Helvetica"/>
          <w:lang w:eastAsia="en-US"/>
        </w:rPr>
        <w:t>n. 152, in quanto riconducibili alla partecipazione a un’organizzazione criminale, quale definita</w:t>
      </w:r>
      <w:r w:rsidR="00A52184" w:rsidRPr="00A52184">
        <w:rPr>
          <w:rFonts w:ascii="Garamond" w:eastAsia="Calibri" w:hAnsi="Garamond" w:cs="Helvetica"/>
          <w:lang w:eastAsia="en-US"/>
        </w:rPr>
        <w:t xml:space="preserve"> </w:t>
      </w:r>
      <w:r w:rsidRPr="00A52184">
        <w:rPr>
          <w:rFonts w:ascii="Garamond" w:eastAsia="Calibri" w:hAnsi="Garamond" w:cs="Helvetica"/>
          <w:lang w:eastAsia="en-US"/>
        </w:rPr>
        <w:t>all’articolo 2 della decisione quadro 2008/841/GAI del Consiglio;</w:t>
      </w:r>
    </w:p>
    <w:p w14:paraId="52451CED" w14:textId="77777777"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delitti, consumati o tentati, di cui agli articoli 317, 318, 319, 319-ter, 319-quater, 320, 321, 322, 322bis, 346-bis, 353, 353-bis, 354, 355 e 356 del codice penale nonché all’articolo 2635 del codice civile;</w:t>
      </w:r>
    </w:p>
    <w:p w14:paraId="4073848B" w14:textId="77777777"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frode ai sensi dell’articolo 1 della convenzione relativa alla tutela degli interessi finanziari delle Comunità europee;</w:t>
      </w:r>
    </w:p>
    <w:p w14:paraId="2AB0972C" w14:textId="77777777"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delitti, consumati o tentati, commessi con finalità di terrorismo, anche internazionale, e di</w:t>
      </w:r>
    </w:p>
    <w:p w14:paraId="53A4422F" w14:textId="77777777" w:rsidR="00AA6D86" w:rsidRPr="00AA6D86" w:rsidRDefault="00AA6D86" w:rsidP="00AA6D86">
      <w:p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eversione dell’ordine costituzionale reati terroristici o reati connessi alle attività terroristiche;</w:t>
      </w:r>
    </w:p>
    <w:p w14:paraId="5F8BDEB0" w14:textId="77777777"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delitti di cui agli articoli 648-bis, 648-ter e 648-ter.1 del codice penale, riciclaggio di proventi di attività criminose o finanziamento del terrorismo, quali definiti all’articolo 1 del decreto legislativo 22 giugno 2007, n. 109 e successive modificazioni;</w:t>
      </w:r>
    </w:p>
    <w:p w14:paraId="13EAE912" w14:textId="77777777"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sfruttamento del lavoro minorile e altre forme di tratta di esseri umani definite con il decreto legislativo 4 marzo 2014, n. 24;</w:t>
      </w:r>
    </w:p>
    <w:p w14:paraId="35FC16EE" w14:textId="77777777"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ogni altro delitto da cui derivi, quale pena accessoria, l’incapacità di contrattare con la pubblica amministrazione</w:t>
      </w:r>
    </w:p>
    <w:p w14:paraId="23087590" w14:textId="77777777" w:rsidR="00AA6D86" w:rsidRPr="00AA6D86" w:rsidRDefault="00AA6D86" w:rsidP="00AA6D86">
      <w:pPr>
        <w:tabs>
          <w:tab w:val="left" w:pos="3705"/>
        </w:tabs>
        <w:spacing w:after="160" w:line="259" w:lineRule="auto"/>
        <w:jc w:val="both"/>
        <w:rPr>
          <w:rFonts w:ascii="Garamond" w:eastAsia="Calibri" w:hAnsi="Garamond" w:cs="Helvetica"/>
          <w:i/>
          <w:lang w:eastAsia="en-US"/>
        </w:rPr>
      </w:pPr>
      <w:r w:rsidRPr="00AA6D86">
        <w:rPr>
          <w:rFonts w:ascii="Garamond" w:eastAsia="Calibri" w:hAnsi="Garamond" w:cs="Helvetica"/>
          <w:i/>
          <w:lang w:eastAsia="en-US"/>
        </w:rPr>
        <w:t>ovvero</w:t>
      </w:r>
    </w:p>
    <w:p w14:paraId="1692EBA2" w14:textId="77777777" w:rsidR="00AA6D86" w:rsidRPr="00AA6D86" w:rsidRDefault="00AA6D86" w:rsidP="00AA6D86">
      <w:pPr>
        <w:numPr>
          <w:ilvl w:val="0"/>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w:t>
      </w:r>
      <w:r w:rsidRPr="00AA6D86">
        <w:rPr>
          <w:rFonts w:ascii="Garamond" w:eastAsia="Calibri" w:hAnsi="Garamond" w:cs="Helvetica"/>
          <w:i/>
          <w:lang w:eastAsia="en-US"/>
        </w:rPr>
        <w:t>per i reati diversi da quelli indicati al punto precedente</w:t>
      </w:r>
      <w:r w:rsidRPr="00AA6D86">
        <w:rPr>
          <w:rFonts w:ascii="Garamond" w:eastAsia="Calibri" w:hAnsi="Garamond" w:cs="Helvetica"/>
          <w:lang w:eastAsia="en-US"/>
        </w:rPr>
        <w:t>): di aver riportato sentenza definitiva di condanna o decreto penale di condanna divenuto irrevocabile o sentenza di applicazione della pena su richiesta ai sensi dell’articolo 444 del codice di procedura penale, per il seguente reato:</w:t>
      </w:r>
    </w:p>
    <w:p w14:paraId="1D6662EC" w14:textId="77777777" w:rsidR="00AA6D86" w:rsidRPr="00AA6D86" w:rsidRDefault="00AA6D86" w:rsidP="00AA6D86">
      <w:p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noProof/>
          <w:lang w:eastAsia="it-IT"/>
        </w:rPr>
        <w:lastRenderedPageBreak/>
        <mc:AlternateContent>
          <mc:Choice Requires="wps">
            <w:drawing>
              <wp:anchor distT="0" distB="0" distL="0" distR="0" simplePos="0" relativeHeight="251664384" behindDoc="1" locked="0" layoutInCell="1" allowOverlap="1" wp14:anchorId="789777E4" wp14:editId="65DF582B">
                <wp:simplePos x="0" y="0"/>
                <wp:positionH relativeFrom="page">
                  <wp:posOffset>719455</wp:posOffset>
                </wp:positionH>
                <wp:positionV relativeFrom="paragraph">
                  <wp:posOffset>142240</wp:posOffset>
                </wp:positionV>
                <wp:extent cx="611124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1240" cy="1270"/>
                        </a:xfrm>
                        <a:custGeom>
                          <a:avLst/>
                          <a:gdLst>
                            <a:gd name="T0" fmla="+- 0 1133 1133"/>
                            <a:gd name="T1" fmla="*/ T0 w 9624"/>
                            <a:gd name="T2" fmla="+- 0 10756 1133"/>
                            <a:gd name="T3" fmla="*/ T2 w 9624"/>
                          </a:gdLst>
                          <a:ahLst/>
                          <a:cxnLst>
                            <a:cxn ang="0">
                              <a:pos x="T1" y="0"/>
                            </a:cxn>
                            <a:cxn ang="0">
                              <a:pos x="T3" y="0"/>
                            </a:cxn>
                          </a:cxnLst>
                          <a:rect l="0" t="0" r="r" b="b"/>
                          <a:pathLst>
                            <a:path w="9624">
                              <a:moveTo>
                                <a:pt x="0" y="0"/>
                              </a:moveTo>
                              <a:lnTo>
                                <a:pt x="9623" y="0"/>
                              </a:lnTo>
                            </a:path>
                          </a:pathLst>
                        </a:custGeom>
                        <a:noFill/>
                        <a:ln w="79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85A0AA" id="Freeform 6" o:spid="_x0000_s1026" style="position:absolute;margin-left:56.65pt;margin-top:11.2pt;width:48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CDAgMAAKUGAAAOAAAAZHJzL2Uyb0RvYy54bWysVW1v2jAQ/j5p/8Hyx000LwQoqKGqCEyT&#10;uq1S2Q8wiUOiObZnG0I77b/vbCcU6CZN0/Ih2Lnzc8895ztubg8NQ3uqdC14iqOrECPKc1HUfJvi&#10;r+vV4BojbQgvCBOcpviJanw7f/vmppUzGotKsIIqBCBcz1qZ4soYOQsCnVe0IfpKSMrBWArVEANb&#10;tQ0KRVpAb1gQh+E4aIUqpBI51Rq+Zt6I5w6/LGluvpSlpgaxFAM3497KvTf2HcxvyGyriKzqvKNB&#10;/oFFQ2oOQY9QGTEE7VT9CqqpcyW0KM1VLppAlGWdU5cDZBOFF9k8VkRSlwuIo+VRJv3/YPPP+weF&#10;6iLFI4w4aaBEK0WpFRyNrTqt1DNwepQPyuan5b3Iv2kwBGcWu9HggzbtJ1EACtkZ4RQ5lKqxJyFX&#10;dHDCPx2FpweDcvg4jqIoTqA+OdiieOLqEpBZfzbfafOBCodD9vfa+LIVsHKiFx31NUCUDYMKvh+g&#10;EEXRcOheXZmPblHv9i5A6xC1aDqOk0unuHfyWOFkNP4t2LD3s2DxCRgksO0pkqpnnR94RxtWiNg+&#10;CZ1QUmgr0BrI9QoBAjjZFP/gC7Evff2ZLoSCBri8+gojuPobn64kxjKzIewStSl2WtgPjdjTtXAm&#10;c1E6CPJiZfzUC46fs/JmOGEDwL3xCxfUcj0pLRermjFXW8Ytlck0iZw2WrC6sEbLRqvtZsEU2hPb&#10;1O6xyQDYmZtU2mREV97PmXzOSux44aJUlBTLbm1IzfwagJgTHa5np429qK6df0zD6fJ6eZ0Mkni8&#10;HCRhlg3uVotkMF5Fk1E2zBaLLPppOUfJrKqLgnJLux8tUfJ3rdsNOT8UjsPlLL0zFVbuea1CcE7D&#10;iQS59L++CH3v+mbfiOIJ+lgJPythtsOiEuoZoxbmZIr19x1RFCP2kcMgmkaJbVzjNsloEsNGnVo2&#10;pxbCc4BKscFw8+1yYfww3klVbyuI5OvNxR3Mj7K2je4GjWfVbWAWugy6uW2H7eneeb38u8x/AQAA&#10;//8DAFBLAwQUAAYACAAAACEAuWvkKNwAAAAKAQAADwAAAGRycy9kb3ducmV2LnhtbEyPwU7DMAyG&#10;70i8Q2QkbixtBysqTSeEgAsnxsQ5bby2InG6OlvL25Oe2PG3P/3+XG5nZ8UZR+49KUhXCQikxpue&#10;WgX7r7e7RxAcNBltPaGCX2TYVtdXpS6Mn+gTz7vQilhCXGgFXQhDISU3HTrNKz8gxd3Bj06HGMdW&#10;mlFPsdxZmSXJRjrdU7zQ6QFfOmx+diengA+vzT59tzwdJ/89HNM6y82HUrc38/MTiIBz+Idh0Y/q&#10;UEWn2p/IsLAxp+t1RBVk2T2IBUjyhxxEvUw2IKtSXr5Q/QEAAP//AwBQSwECLQAUAAYACAAAACEA&#10;toM4kv4AAADhAQAAEwAAAAAAAAAAAAAAAAAAAAAAW0NvbnRlbnRfVHlwZXNdLnhtbFBLAQItABQA&#10;BgAIAAAAIQA4/SH/1gAAAJQBAAALAAAAAAAAAAAAAAAAAC8BAABfcmVscy8ucmVsc1BLAQItABQA&#10;BgAIAAAAIQAN2BCDAgMAAKUGAAAOAAAAAAAAAAAAAAAAAC4CAABkcnMvZTJvRG9jLnhtbFBLAQIt&#10;ABQABgAIAAAAIQC5a+Qo3AAAAAoBAAAPAAAAAAAAAAAAAAAAAFwFAABkcnMvZG93bnJldi54bWxQ&#10;SwUGAAAAAAQABADzAAAAZQYAAAAA&#10;" path="m,l9623,e" filled="f" strokeweight=".22058mm">
                <v:path arrowok="t" o:connecttype="custom" o:connectlocs="0,0;6110605,0" o:connectangles="0,0"/>
                <w10:wrap type="topAndBottom" anchorx="page"/>
              </v:shape>
            </w:pict>
          </mc:Fallback>
        </mc:AlternateContent>
      </w:r>
      <w:r w:rsidRPr="00AA6D86">
        <w:rPr>
          <w:rFonts w:ascii="Garamond" w:eastAsia="Calibri" w:hAnsi="Garamond" w:cs="Helvetica"/>
          <w:noProof/>
          <w:lang w:eastAsia="it-IT"/>
        </w:rPr>
        <mc:AlternateContent>
          <mc:Choice Requires="wps">
            <w:drawing>
              <wp:anchor distT="0" distB="0" distL="0" distR="0" simplePos="0" relativeHeight="251665408" behindDoc="1" locked="0" layoutInCell="1" allowOverlap="1" wp14:anchorId="44464AA7" wp14:editId="57AACB1F">
                <wp:simplePos x="0" y="0"/>
                <wp:positionH relativeFrom="page">
                  <wp:posOffset>719455</wp:posOffset>
                </wp:positionH>
                <wp:positionV relativeFrom="paragraph">
                  <wp:posOffset>307340</wp:posOffset>
                </wp:positionV>
                <wp:extent cx="528129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1295" cy="1270"/>
                        </a:xfrm>
                        <a:custGeom>
                          <a:avLst/>
                          <a:gdLst>
                            <a:gd name="T0" fmla="+- 0 1133 1133"/>
                            <a:gd name="T1" fmla="*/ T0 w 8317"/>
                            <a:gd name="T2" fmla="+- 0 9450 1133"/>
                            <a:gd name="T3" fmla="*/ T2 w 8317"/>
                          </a:gdLst>
                          <a:ahLst/>
                          <a:cxnLst>
                            <a:cxn ang="0">
                              <a:pos x="T1" y="0"/>
                            </a:cxn>
                            <a:cxn ang="0">
                              <a:pos x="T3" y="0"/>
                            </a:cxn>
                          </a:cxnLst>
                          <a:rect l="0" t="0" r="r" b="b"/>
                          <a:pathLst>
                            <a:path w="8317">
                              <a:moveTo>
                                <a:pt x="0" y="0"/>
                              </a:moveTo>
                              <a:lnTo>
                                <a:pt x="8317" y="0"/>
                              </a:lnTo>
                            </a:path>
                          </a:pathLst>
                        </a:custGeom>
                        <a:noFill/>
                        <a:ln w="79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EDD1C8" id="Freeform 5" o:spid="_x0000_s1026" style="position:absolute;margin-left:56.65pt;margin-top:24.2pt;width:415.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56WAwMAAKQGAAAOAAAAZHJzL2Uyb0RvYy54bWysVduO0zAQfUfiHyw/grq5NL1q09WqaRHS&#10;Aitt+QA3dpqIxDa223RB/DtjO+m2XSEhRB5SOzM+c+aMZ3p7d2xqdGBKV4KnOLoJMWI8F7TiuxR/&#10;3awHU4y0IZySWnCW4mem8d3i7ZvbVs5ZLEpRU6YQgHA9b2WKS2PkPAh0XrKG6BshGQdjIVRDDGzV&#10;LqCKtIDe1EEchuOgFYpKJXKmNXzNvBEvHH5RsNx8KQrNDKpTDNyMeyv33tp3sLgl850isqzyjgb5&#10;BxYNqTgEPUFlxBC0V9UrqKbKldCiMDe5aAJRFFXOXA6QTRReZfNUEslcLiCOlieZ9P+DzT8fHhWq&#10;aIoTjDhpoERrxZgVHI2sOq3Uc3B6ko/K5qflg8i/aTAEFxa70eCDtu0nQQGF7I1wihwL1diTkCs6&#10;OuGfT8Kzo0E5fBzF0yiejTDKwRbFE1eXgMz7s/lemw9MOBxyeNDGl43CyolOO+obKHHR1FDB9wMU&#10;oigaDt2rK/PJLerd3gVoE6IWTYfR5Nop7p0c1iwZecBrt2HvZrHiMyzgv+sZkrInnR95xxpWiNg2&#10;CZ1OUmirzwa49QIBAjjZDP/gC7Gvff2ZLoSC+3998xVGcPO3Pg1JjGVmQ9glalPspLAfGnFgG+FM&#10;5qpyEOTFWvNzL3f8nJU3wwkbAK6NX7iglutZZblYV3XtSltzS2UySyKnjRZ1Ra3RstFqt13WCh2I&#10;7Wn32GQA7MJNKm0yokvv50w+ZyX2nLooJSN01a0NqWq/BqDaiQ63s9PG3lPXzT9n4Ww1XU2TQRKP&#10;V4MkzLLB/XqZDMbraDLKhtlymUW/LOcomZcVpYxb2v1kiZK/69xuxvmZcJotF+ldqLB2z2sVgksa&#10;TiTIpf/1Rehb1/f6VtBnaGMl/KiE0Q6LUqgfGLUwJlOsv++JYhjVHznMoVmUJHauuk0ymsSwUeeW&#10;7bmF8BygUmww3Hy7XBo/i/dSVbsSIvl6c3EP46OobJ+7OeNZdRsYhS6DbmzbWXu+d14vfy6L3wAA&#10;AP//AwBQSwMEFAAGAAgAAAAhAJZG9hbeAAAACQEAAA8AAABkcnMvZG93bnJldi54bWxMj81OwzAQ&#10;hO9IvIO1SNyoUxqqNsSpKv4OHAqkEWc3XuKIeB3FbhPenu0JjjP7aXYm30yuEyccQutJwXyWgECq&#10;vWmpUVDtn29WIELUZHTnCRX8YIBNcXmR68z4kT7wVMZGcAiFTCuwMfaZlKG26HSY+R6Jb19+cDqy&#10;HBppBj1yuOvkbZIspdMt8Qere3ywWH+XR6fg8UlW1efrW/m+pXEML3ZnQ7NT6vpq2t6DiDjFPxjO&#10;9bk6FNzp4I9kguhYzxcLRhWkqxQEA+v0jscdzsYSZJHL/wuKXwAAAP//AwBQSwECLQAUAAYACAAA&#10;ACEAtoM4kv4AAADhAQAAEwAAAAAAAAAAAAAAAAAAAAAAW0NvbnRlbnRfVHlwZXNdLnhtbFBLAQIt&#10;ABQABgAIAAAAIQA4/SH/1gAAAJQBAAALAAAAAAAAAAAAAAAAAC8BAABfcmVscy8ucmVsc1BLAQIt&#10;ABQABgAIAAAAIQDm556WAwMAAKQGAAAOAAAAAAAAAAAAAAAAAC4CAABkcnMvZTJvRG9jLnhtbFBL&#10;AQItABQABgAIAAAAIQCWRvYW3gAAAAkBAAAPAAAAAAAAAAAAAAAAAF0FAABkcnMvZG93bnJldi54&#10;bWxQSwUGAAAAAAQABADzAAAAaAYAAAAA&#10;" path="m,l8317,e" filled="f" strokeweight=".22058mm">
                <v:path arrowok="t" o:connecttype="custom" o:connectlocs="0,0;5281295,0" o:connectangles="0,0"/>
                <w10:wrap type="topAndBottom" anchorx="page"/>
              </v:shape>
            </w:pict>
          </mc:Fallback>
        </mc:AlternateContent>
      </w:r>
    </w:p>
    <w:p w14:paraId="7BEDACA1" w14:textId="77777777" w:rsidR="00AA6D86" w:rsidRPr="00AA6D86" w:rsidRDefault="00AA6D86" w:rsidP="00AA6D86">
      <w:pPr>
        <w:numPr>
          <w:ilvl w:val="0"/>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la insussistenza di cause di decadenza, di sospensione o di divieto previste dall'articolo 67 del decreto legislativo 6 settembre 2011, n. 159 o di un tentativo di infiltrazione mafiosa di cui all'articolo 84, comma 4, del medesimo decreto.</w:t>
      </w:r>
    </w:p>
    <w:p w14:paraId="6804A5D4" w14:textId="77777777" w:rsidR="00AA6D86" w:rsidRPr="00AA6D86" w:rsidRDefault="00AA6D86" w:rsidP="00AA6D86">
      <w:pPr>
        <w:tabs>
          <w:tab w:val="left" w:pos="3705"/>
        </w:tabs>
        <w:spacing w:after="160" w:line="259" w:lineRule="auto"/>
        <w:jc w:val="both"/>
        <w:rPr>
          <w:rFonts w:ascii="Garamond" w:eastAsia="Calibri" w:hAnsi="Garamond" w:cs="Helvetica"/>
          <w:lang w:eastAsia="en-US"/>
        </w:rPr>
      </w:pPr>
    </w:p>
    <w:p w14:paraId="155AB446" w14:textId="77777777" w:rsidR="00AA6D86" w:rsidRPr="00AA6D86" w:rsidRDefault="00AA6D86" w:rsidP="00AA6D86">
      <w:pPr>
        <w:tabs>
          <w:tab w:val="left" w:pos="3705"/>
        </w:tabs>
        <w:spacing w:after="160" w:line="259" w:lineRule="auto"/>
        <w:jc w:val="both"/>
        <w:rPr>
          <w:rFonts w:ascii="Garamond" w:eastAsia="Calibri" w:hAnsi="Garamond" w:cs="Helvetica"/>
          <w:b/>
          <w:bCs/>
          <w:lang w:eastAsia="en-US"/>
        </w:rPr>
      </w:pPr>
      <w:r w:rsidRPr="00AA6D86">
        <w:rPr>
          <w:rFonts w:ascii="Garamond" w:eastAsia="Calibri" w:hAnsi="Garamond" w:cs="Helvetica"/>
          <w:b/>
          <w:bCs/>
          <w:lang w:eastAsia="en-US"/>
        </w:rPr>
        <w:t xml:space="preserve">Ai sensi degli art. 46 e 47 del D.P.R. 445/2000 e </w:t>
      </w:r>
      <w:proofErr w:type="spellStart"/>
      <w:r w:rsidRPr="00AA6D86">
        <w:rPr>
          <w:rFonts w:ascii="Garamond" w:eastAsia="Calibri" w:hAnsi="Garamond" w:cs="Helvetica"/>
          <w:b/>
          <w:bCs/>
          <w:lang w:eastAsia="en-US"/>
        </w:rPr>
        <w:t>ss.mm.ii</w:t>
      </w:r>
      <w:proofErr w:type="spellEnd"/>
      <w:r w:rsidRPr="00AA6D86">
        <w:rPr>
          <w:rFonts w:ascii="Garamond" w:eastAsia="Calibri" w:hAnsi="Garamond" w:cs="Helvetica"/>
          <w:b/>
          <w:bCs/>
          <w:lang w:eastAsia="en-US"/>
        </w:rPr>
        <w:t>., consapevole delle sanzioni penali previste dall’art. 76 del suddetto D.P.R. 445/2000 per le ipotesi di formazione di atti e dichiarazioni mendaci ivi indicate, sotto la propria responsabilità</w:t>
      </w:r>
    </w:p>
    <w:p w14:paraId="53C29761" w14:textId="77777777" w:rsidR="00AA6D86" w:rsidRPr="00AA6D86" w:rsidRDefault="00AA6D86" w:rsidP="00AA6D86">
      <w:pPr>
        <w:tabs>
          <w:tab w:val="left" w:pos="3705"/>
        </w:tabs>
        <w:spacing w:after="160" w:line="259" w:lineRule="auto"/>
        <w:jc w:val="both"/>
        <w:rPr>
          <w:rFonts w:ascii="Garamond" w:eastAsia="Calibri" w:hAnsi="Garamond" w:cs="Helvetica"/>
          <w:b/>
          <w:lang w:eastAsia="en-US"/>
        </w:rPr>
      </w:pPr>
    </w:p>
    <w:p w14:paraId="6B3635AF" w14:textId="77777777" w:rsidR="00AA6D86" w:rsidRPr="00AA6D86" w:rsidRDefault="00AA6D86" w:rsidP="00AA6D86">
      <w:pPr>
        <w:tabs>
          <w:tab w:val="left" w:pos="3705"/>
        </w:tabs>
        <w:spacing w:after="160" w:line="259" w:lineRule="auto"/>
        <w:jc w:val="center"/>
        <w:rPr>
          <w:rFonts w:ascii="Garamond" w:eastAsia="Calibri" w:hAnsi="Garamond" w:cs="Helvetica"/>
          <w:b/>
          <w:lang w:eastAsia="en-US"/>
        </w:rPr>
      </w:pPr>
      <w:r w:rsidRPr="00AA6D86">
        <w:rPr>
          <w:rFonts w:ascii="Garamond" w:eastAsia="Calibri" w:hAnsi="Garamond" w:cs="Helvetica"/>
          <w:b/>
          <w:lang w:eastAsia="en-US"/>
        </w:rPr>
        <w:t>DICHIARA ALTRESI’</w:t>
      </w:r>
    </w:p>
    <w:p w14:paraId="19B6656D" w14:textId="77777777" w:rsidR="00AA6D86" w:rsidRPr="00AA6D86" w:rsidRDefault="00AA6D86" w:rsidP="00AA6D86">
      <w:pPr>
        <w:tabs>
          <w:tab w:val="left" w:pos="3705"/>
        </w:tabs>
        <w:spacing w:after="160" w:line="259" w:lineRule="auto"/>
        <w:jc w:val="both"/>
        <w:rPr>
          <w:rFonts w:ascii="Garamond" w:eastAsia="Calibri" w:hAnsi="Garamond" w:cs="Helvetica"/>
          <w:b/>
          <w:lang w:eastAsia="en-US"/>
        </w:rPr>
      </w:pPr>
    </w:p>
    <w:tbl>
      <w:tblPr>
        <w:tblStyle w:val="TableNormal"/>
        <w:tblW w:w="0" w:type="auto"/>
        <w:tblInd w:w="117" w:type="dxa"/>
        <w:tblLayout w:type="fixed"/>
        <w:tblLook w:val="01E0" w:firstRow="1" w:lastRow="1" w:firstColumn="1" w:lastColumn="1" w:noHBand="0" w:noVBand="0"/>
      </w:tblPr>
      <w:tblGrid>
        <w:gridCol w:w="15"/>
        <w:gridCol w:w="446"/>
        <w:gridCol w:w="9185"/>
      </w:tblGrid>
      <w:tr w:rsidR="00AA6D86" w:rsidRPr="00AA6D86" w14:paraId="1D45A37B" w14:textId="77777777" w:rsidTr="00AA6D86">
        <w:trPr>
          <w:gridBefore w:val="1"/>
          <w:wBefore w:w="15" w:type="dxa"/>
          <w:trHeight w:val="772"/>
        </w:trPr>
        <w:tc>
          <w:tcPr>
            <w:tcW w:w="446" w:type="dxa"/>
            <w:tcBorders>
              <w:top w:val="single" w:sz="4" w:space="0" w:color="365F91"/>
              <w:bottom w:val="single" w:sz="4" w:space="0" w:color="365F91"/>
            </w:tcBorders>
          </w:tcPr>
          <w:p w14:paraId="055DBAFA"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14:paraId="77DABB05"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5E21AB">
              <w:rPr>
                <w:rFonts w:ascii="Garamond" w:eastAsia="Calibri" w:hAnsi="Garamond" w:cs="Helvetica"/>
                <w:lang w:val="it-IT" w:eastAsia="en-US"/>
              </w:rPr>
              <w:t>che l’Impresa non è destinataria di una procedura di recupero a norma dell'articolo 71 del Reg. 1303/2013, a seguito della rilocalizzazione di un'attività produttiva al di fuori dell'area interessata dal programma (</w:t>
            </w:r>
            <w:proofErr w:type="spellStart"/>
            <w:r w:rsidRPr="005E21AB">
              <w:rPr>
                <w:rFonts w:ascii="Garamond" w:eastAsia="Calibri" w:hAnsi="Garamond" w:cs="Helvetica"/>
                <w:lang w:val="it-IT" w:eastAsia="en-US"/>
              </w:rPr>
              <w:t>rif.</w:t>
            </w:r>
            <w:proofErr w:type="spellEnd"/>
            <w:r w:rsidRPr="005E21AB">
              <w:rPr>
                <w:rFonts w:ascii="Garamond" w:eastAsia="Calibri" w:hAnsi="Garamond" w:cs="Helvetica"/>
                <w:lang w:val="it-IT" w:eastAsia="en-US"/>
              </w:rPr>
              <w:t xml:space="preserve"> </w:t>
            </w:r>
            <w:r w:rsidRPr="00AA6D86">
              <w:rPr>
                <w:rFonts w:ascii="Garamond" w:eastAsia="Calibri" w:hAnsi="Garamond" w:cs="Helvetica"/>
                <w:lang w:eastAsia="en-US"/>
              </w:rPr>
              <w:t xml:space="preserve">Art. 125, </w:t>
            </w:r>
            <w:proofErr w:type="spellStart"/>
            <w:r w:rsidRPr="00AA6D86">
              <w:rPr>
                <w:rFonts w:ascii="Garamond" w:eastAsia="Calibri" w:hAnsi="Garamond" w:cs="Helvetica"/>
                <w:lang w:eastAsia="en-US"/>
              </w:rPr>
              <w:t>paragrafo</w:t>
            </w:r>
            <w:proofErr w:type="spellEnd"/>
            <w:r w:rsidRPr="00AA6D86">
              <w:rPr>
                <w:rFonts w:ascii="Garamond" w:eastAsia="Calibri" w:hAnsi="Garamond" w:cs="Helvetica"/>
                <w:lang w:eastAsia="en-US"/>
              </w:rPr>
              <w:t xml:space="preserve"> 3, </w:t>
            </w:r>
            <w:proofErr w:type="spellStart"/>
            <w:r w:rsidRPr="00AA6D86">
              <w:rPr>
                <w:rFonts w:ascii="Garamond" w:eastAsia="Calibri" w:hAnsi="Garamond" w:cs="Helvetica"/>
                <w:lang w:eastAsia="en-US"/>
              </w:rPr>
              <w:t>lett</w:t>
            </w:r>
            <w:proofErr w:type="spellEnd"/>
            <w:r w:rsidRPr="00AA6D86">
              <w:rPr>
                <w:rFonts w:ascii="Garamond" w:eastAsia="Calibri" w:hAnsi="Garamond" w:cs="Helvetica"/>
                <w:lang w:eastAsia="en-US"/>
              </w:rPr>
              <w:t>. f del Reg. 1303/2013)</w:t>
            </w:r>
          </w:p>
        </w:tc>
      </w:tr>
      <w:tr w:rsidR="00AA6D86" w:rsidRPr="00AA6D86" w14:paraId="48C2B95D" w14:textId="77777777" w:rsidTr="00AA6D86">
        <w:trPr>
          <w:gridBefore w:val="1"/>
          <w:wBefore w:w="15" w:type="dxa"/>
          <w:trHeight w:val="774"/>
        </w:trPr>
        <w:tc>
          <w:tcPr>
            <w:tcW w:w="446" w:type="dxa"/>
            <w:tcBorders>
              <w:top w:val="single" w:sz="4" w:space="0" w:color="365F91"/>
              <w:bottom w:val="single" w:sz="4" w:space="0" w:color="365F91"/>
            </w:tcBorders>
          </w:tcPr>
          <w:p w14:paraId="139D787B"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14:paraId="1B23D583"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5E21AB">
              <w:rPr>
                <w:rFonts w:ascii="Garamond" w:eastAsia="Calibri" w:hAnsi="Garamond" w:cs="Helvetica"/>
                <w:lang w:val="it-IT" w:eastAsia="en-US"/>
              </w:rPr>
              <w:t>che l’Impresa non si trova in stato di fallimento, liquidazione coatta, di concordato preventivo, e nei confronti della stessa non è in corso un procedimento per la dichiarazione di una di tali situazioni</w:t>
            </w:r>
          </w:p>
        </w:tc>
      </w:tr>
      <w:tr w:rsidR="00AA6D86" w:rsidRPr="00AA6D86" w14:paraId="64D3ADAE" w14:textId="77777777" w:rsidTr="00AA6D86">
        <w:trPr>
          <w:gridBefore w:val="1"/>
          <w:wBefore w:w="15" w:type="dxa"/>
          <w:trHeight w:val="1030"/>
        </w:trPr>
        <w:tc>
          <w:tcPr>
            <w:tcW w:w="446" w:type="dxa"/>
            <w:tcBorders>
              <w:top w:val="single" w:sz="4" w:space="0" w:color="365F91"/>
            </w:tcBorders>
          </w:tcPr>
          <w:p w14:paraId="714DF628"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b/>
                <w:lang w:val="it-IT" w:eastAsia="en-US"/>
              </w:rPr>
            </w:pPr>
          </w:p>
          <w:p w14:paraId="56E94069"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tcBorders>
          </w:tcPr>
          <w:p w14:paraId="4D58DAEE"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5E21AB">
              <w:rPr>
                <w:rFonts w:ascii="Garamond" w:eastAsia="Calibri" w:hAnsi="Garamond" w:cs="Helvetica"/>
                <w:lang w:val="it-IT" w:eastAsia="en-US"/>
              </w:rPr>
              <w:t xml:space="preserve">che nei confronti degli amministratori muniti di poteri di rappresentanza o del direttore tecnico o del socio unico persona fisica, ovvero del socio di maggioranza in caso di società con meno di quattro soci non è pendente procedimento per l’applicazione di una delle misure di </w:t>
            </w:r>
            <w:r w:rsidRPr="005E21AB">
              <w:rPr>
                <w:rFonts w:ascii="Garamond" w:eastAsia="Calibri" w:hAnsi="Garamond" w:cs="Helvetica"/>
                <w:u w:val="single"/>
                <w:lang w:val="it-IT" w:eastAsia="en-US"/>
              </w:rPr>
              <w:t xml:space="preserve">prevenzione di cui all’articolo 3 della Legge 27 dicembre 1956 n. 1423  </w:t>
            </w:r>
          </w:p>
        </w:tc>
      </w:tr>
      <w:tr w:rsidR="00AA6D86" w:rsidRPr="00AA6D86" w14:paraId="4D645F20" w14:textId="77777777" w:rsidTr="00AA6D86">
        <w:trPr>
          <w:trHeight w:val="1547"/>
        </w:trPr>
        <w:tc>
          <w:tcPr>
            <w:tcW w:w="461" w:type="dxa"/>
            <w:gridSpan w:val="2"/>
            <w:tcBorders>
              <w:top w:val="single" w:sz="4" w:space="0" w:color="365F91"/>
              <w:bottom w:val="single" w:sz="4" w:space="0" w:color="365F91"/>
            </w:tcBorders>
          </w:tcPr>
          <w:p w14:paraId="27BAE885"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b/>
                <w:lang w:val="it-IT" w:eastAsia="en-US"/>
              </w:rPr>
            </w:pPr>
          </w:p>
          <w:p w14:paraId="4876F6E8"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14:paraId="16EAEBCA"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5E21AB">
              <w:rPr>
                <w:rFonts w:ascii="Garamond" w:eastAsia="Calibri" w:hAnsi="Garamond" w:cs="Helvetica"/>
                <w:lang w:val="it-IT" w:eastAsia="en-US"/>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AA6D86" w:rsidRPr="00AA6D86" w14:paraId="3B0B281A" w14:textId="77777777" w:rsidTr="00AA6D86">
        <w:trPr>
          <w:trHeight w:val="1290"/>
        </w:trPr>
        <w:tc>
          <w:tcPr>
            <w:tcW w:w="461" w:type="dxa"/>
            <w:gridSpan w:val="2"/>
            <w:tcBorders>
              <w:top w:val="single" w:sz="4" w:space="0" w:color="365F91"/>
              <w:bottom w:val="single" w:sz="4" w:space="0" w:color="365F91"/>
            </w:tcBorders>
          </w:tcPr>
          <w:p w14:paraId="1EA2380D"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b/>
                <w:lang w:val="it-IT" w:eastAsia="en-US"/>
              </w:rPr>
            </w:pPr>
          </w:p>
          <w:p w14:paraId="504D1400"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14:paraId="38053691"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5E21AB">
              <w:rPr>
                <w:rFonts w:ascii="Garamond" w:eastAsia="Calibri" w:hAnsi="Garamond" w:cs="Helvetica"/>
                <w:lang w:val="it-IT" w:eastAsia="en-US"/>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AA6D86" w:rsidRPr="00AA6D86" w14:paraId="4538CBFE" w14:textId="77777777" w:rsidTr="00AA6D86">
        <w:trPr>
          <w:trHeight w:val="772"/>
        </w:trPr>
        <w:tc>
          <w:tcPr>
            <w:tcW w:w="461" w:type="dxa"/>
            <w:gridSpan w:val="2"/>
            <w:tcBorders>
              <w:top w:val="single" w:sz="4" w:space="0" w:color="365F91"/>
              <w:bottom w:val="single" w:sz="4" w:space="0" w:color="365F91"/>
            </w:tcBorders>
          </w:tcPr>
          <w:p w14:paraId="360E359A"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14:paraId="5A2B2BB6"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5E21AB">
              <w:rPr>
                <w:rFonts w:ascii="Garamond" w:eastAsia="Calibri" w:hAnsi="Garamond" w:cs="Helvetica"/>
                <w:lang w:val="it-IT" w:eastAsia="en-US"/>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AA6D86" w:rsidRPr="00AA6D86" w14:paraId="2345E1AB" w14:textId="77777777" w:rsidTr="00AA6D86">
        <w:trPr>
          <w:trHeight w:val="775"/>
        </w:trPr>
        <w:tc>
          <w:tcPr>
            <w:tcW w:w="461" w:type="dxa"/>
            <w:gridSpan w:val="2"/>
            <w:tcBorders>
              <w:top w:val="single" w:sz="4" w:space="0" w:color="365F91"/>
              <w:bottom w:val="single" w:sz="4" w:space="0" w:color="365F91"/>
            </w:tcBorders>
          </w:tcPr>
          <w:p w14:paraId="2EF6B82D"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14:paraId="4A045536"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5E21AB">
              <w:rPr>
                <w:rFonts w:ascii="Garamond" w:eastAsia="Calibri" w:hAnsi="Garamond" w:cs="Helvetica"/>
                <w:lang w:val="it-IT" w:eastAsia="en-US"/>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AA6D86" w:rsidRPr="00AA6D86" w14:paraId="46ACFB20" w14:textId="77777777" w:rsidTr="00AA6D86">
        <w:trPr>
          <w:trHeight w:val="1288"/>
        </w:trPr>
        <w:tc>
          <w:tcPr>
            <w:tcW w:w="461" w:type="dxa"/>
            <w:gridSpan w:val="2"/>
            <w:tcBorders>
              <w:top w:val="single" w:sz="4" w:space="0" w:color="365F91"/>
              <w:bottom w:val="single" w:sz="4" w:space="0" w:color="365F91"/>
            </w:tcBorders>
          </w:tcPr>
          <w:p w14:paraId="4AEF29EC"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b/>
                <w:lang w:val="it-IT" w:eastAsia="en-US"/>
              </w:rPr>
            </w:pPr>
          </w:p>
          <w:p w14:paraId="5428238A"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14:paraId="22E8590D"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5E21AB">
              <w:rPr>
                <w:rFonts w:ascii="Garamond" w:eastAsia="Calibri" w:hAnsi="Garamond" w:cs="Helvetica"/>
                <w:lang w:val="it-IT" w:eastAsia="en-US"/>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AA6D86" w:rsidRPr="00AA6D86" w14:paraId="478AAB65" w14:textId="77777777" w:rsidTr="00AA6D86">
        <w:trPr>
          <w:trHeight w:val="774"/>
        </w:trPr>
        <w:tc>
          <w:tcPr>
            <w:tcW w:w="461" w:type="dxa"/>
            <w:gridSpan w:val="2"/>
            <w:tcBorders>
              <w:top w:val="single" w:sz="4" w:space="0" w:color="365F91"/>
              <w:bottom w:val="single" w:sz="4" w:space="0" w:color="365F91"/>
            </w:tcBorders>
          </w:tcPr>
          <w:p w14:paraId="752AC553"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14:paraId="04E10508"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5E21AB">
              <w:rPr>
                <w:rFonts w:ascii="Garamond" w:eastAsia="Calibri" w:hAnsi="Garamond" w:cs="Helvetica"/>
                <w:lang w:val="it-IT" w:eastAsia="en-US"/>
              </w:rPr>
              <w:t>che l’Impresa, nel rispetto delle disposizioni in materia di contrattazione collettiva nazionale del lavoro, non ha riportato alcun provvedimento definitivo o sentenza passata in giudicato per violazione delle vigenti normative in materia</w:t>
            </w:r>
          </w:p>
        </w:tc>
      </w:tr>
      <w:tr w:rsidR="00AA6D86" w:rsidRPr="00AA6D86" w14:paraId="0115D8AC" w14:textId="77777777" w:rsidTr="00AA6D86">
        <w:trPr>
          <w:trHeight w:val="1288"/>
        </w:trPr>
        <w:tc>
          <w:tcPr>
            <w:tcW w:w="461" w:type="dxa"/>
            <w:gridSpan w:val="2"/>
            <w:tcBorders>
              <w:top w:val="single" w:sz="4" w:space="0" w:color="365F91"/>
              <w:bottom w:val="single" w:sz="4" w:space="0" w:color="365F91"/>
            </w:tcBorders>
          </w:tcPr>
          <w:p w14:paraId="2DDE10F8"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b/>
                <w:lang w:val="it-IT" w:eastAsia="en-US"/>
              </w:rPr>
            </w:pPr>
          </w:p>
          <w:p w14:paraId="3B3DB450" w14:textId="77777777"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14:paraId="493B4012" w14:textId="77777777" w:rsidR="00AA6D86" w:rsidRPr="005E21AB"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5E21AB">
              <w:rPr>
                <w:rFonts w:ascii="Garamond" w:eastAsia="Calibri" w:hAnsi="Garamond" w:cs="Helvetica"/>
                <w:lang w:val="it-IT" w:eastAsia="en-US"/>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bl>
    <w:p w14:paraId="3E25E1B3" w14:textId="77777777" w:rsidR="00AA6D86" w:rsidRPr="00AA6D86" w:rsidRDefault="00AA6D86" w:rsidP="00AA6D86">
      <w:pPr>
        <w:tabs>
          <w:tab w:val="left" w:pos="3705"/>
        </w:tabs>
        <w:spacing w:after="160" w:line="259" w:lineRule="auto"/>
        <w:jc w:val="both"/>
        <w:rPr>
          <w:rFonts w:ascii="Garamond" w:eastAsia="Calibri" w:hAnsi="Garamond" w:cs="Helvetica"/>
          <w:b/>
          <w:lang w:eastAsia="en-US"/>
        </w:rPr>
      </w:pPr>
    </w:p>
    <w:p w14:paraId="4E50781A" w14:textId="77777777" w:rsidR="00AA6D86" w:rsidRPr="00AA6D86" w:rsidRDefault="00AA6D86" w:rsidP="00AA6D86">
      <w:pPr>
        <w:tabs>
          <w:tab w:val="left" w:pos="3705"/>
        </w:tabs>
        <w:spacing w:after="160" w:line="259" w:lineRule="auto"/>
        <w:jc w:val="center"/>
        <w:rPr>
          <w:rFonts w:ascii="Garamond" w:eastAsia="Calibri" w:hAnsi="Garamond" w:cs="Helvetica"/>
          <w:b/>
          <w:bCs/>
          <w:lang w:eastAsia="en-US"/>
        </w:rPr>
      </w:pPr>
      <w:r w:rsidRPr="00AA6D86">
        <w:rPr>
          <w:rFonts w:ascii="Garamond" w:eastAsia="Calibri" w:hAnsi="Garamond" w:cs="Helvetica"/>
          <w:b/>
          <w:bCs/>
          <w:lang w:eastAsia="en-US"/>
        </w:rPr>
        <w:t>SI IMPEGNA</w:t>
      </w:r>
    </w:p>
    <w:p w14:paraId="001C6E37" w14:textId="77777777" w:rsidR="00AA6D86" w:rsidRPr="00AA6D86" w:rsidRDefault="00AA6D86" w:rsidP="00DA73AC">
      <w:pPr>
        <w:tabs>
          <w:tab w:val="left" w:pos="3705"/>
        </w:tabs>
        <w:spacing w:after="160" w:line="259" w:lineRule="auto"/>
        <w:ind w:left="142"/>
        <w:jc w:val="both"/>
        <w:rPr>
          <w:rFonts w:ascii="Garamond" w:eastAsia="Calibri" w:hAnsi="Garamond" w:cs="Helvetica"/>
          <w:lang w:eastAsia="en-US"/>
        </w:rPr>
      </w:pPr>
      <w:r w:rsidRPr="00AA6D86">
        <w:rPr>
          <w:rFonts w:ascii="Garamond" w:eastAsia="Calibri" w:hAnsi="Garamond" w:cs="Helvetica"/>
          <w:lang w:eastAsia="en-US"/>
        </w:rPr>
        <w:t>a ottemperare alle prescrizioni contenute nell’Avviso pubblico</w:t>
      </w:r>
      <w:r w:rsidR="00A52184">
        <w:rPr>
          <w:rFonts w:ascii="Garamond" w:eastAsia="Calibri" w:hAnsi="Garamond" w:cs="Helvetica"/>
          <w:lang w:eastAsia="en-US"/>
        </w:rPr>
        <w:t xml:space="preserve"> </w:t>
      </w:r>
      <w:r w:rsidR="00DA73AC">
        <w:rPr>
          <w:rFonts w:ascii="Garamond" w:eastAsia="Calibri" w:hAnsi="Garamond" w:cs="Helvetica"/>
          <w:lang w:eastAsia="en-US"/>
        </w:rPr>
        <w:t xml:space="preserve">e a quanto verrà proposto nella </w:t>
      </w:r>
      <w:r w:rsidR="00A52184">
        <w:rPr>
          <w:rFonts w:ascii="Garamond" w:eastAsia="Calibri" w:hAnsi="Garamond" w:cs="Helvetica"/>
          <w:lang w:eastAsia="en-US"/>
        </w:rPr>
        <w:t>proposta progettale presentata</w:t>
      </w:r>
      <w:r w:rsidRPr="00AA6D86">
        <w:rPr>
          <w:rFonts w:ascii="Garamond" w:eastAsia="Calibri" w:hAnsi="Garamond" w:cs="Helvetica"/>
          <w:lang w:eastAsia="en-US"/>
        </w:rPr>
        <w:t>;</w:t>
      </w:r>
    </w:p>
    <w:p w14:paraId="5DBCF59E" w14:textId="77777777" w:rsidR="00AA6D86" w:rsidRPr="00AA6D86" w:rsidRDefault="00AA6D86" w:rsidP="009F5F55">
      <w:pPr>
        <w:tabs>
          <w:tab w:val="left" w:pos="3705"/>
        </w:tabs>
        <w:spacing w:after="160" w:line="259" w:lineRule="auto"/>
        <w:jc w:val="center"/>
        <w:rPr>
          <w:rFonts w:ascii="Garamond" w:eastAsia="Calibri" w:hAnsi="Garamond" w:cs="Helvetica"/>
          <w:b/>
          <w:bCs/>
          <w:lang w:eastAsia="en-US"/>
        </w:rPr>
      </w:pPr>
      <w:r w:rsidRPr="00AA6D86">
        <w:rPr>
          <w:rFonts w:ascii="Garamond" w:eastAsia="Calibri" w:hAnsi="Garamond" w:cs="Helvetica"/>
          <w:b/>
          <w:bCs/>
          <w:lang w:eastAsia="en-US"/>
        </w:rPr>
        <w:t>AUTORIZZA</w:t>
      </w:r>
    </w:p>
    <w:p w14:paraId="35278CBC" w14:textId="77777777" w:rsidR="00AA6D86" w:rsidRPr="00AA6D86" w:rsidRDefault="00AA6D86" w:rsidP="00AA6D86">
      <w:p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 xml:space="preserve">Ai sensi delle disposizioni di cui al D.lgs. n. 196/2003 e </w:t>
      </w:r>
      <w:proofErr w:type="spellStart"/>
      <w:r w:rsidRPr="00AA6D86">
        <w:rPr>
          <w:rFonts w:ascii="Garamond" w:eastAsia="Calibri" w:hAnsi="Garamond" w:cs="Helvetica"/>
          <w:lang w:eastAsia="en-US"/>
        </w:rPr>
        <w:t>ss.mm.ii</w:t>
      </w:r>
      <w:proofErr w:type="spellEnd"/>
      <w:r w:rsidRPr="00AA6D86">
        <w:rPr>
          <w:rFonts w:ascii="Garamond" w:eastAsia="Calibri" w:hAnsi="Garamond" w:cs="Helvetica"/>
          <w:lang w:eastAsia="en-US"/>
        </w:rPr>
        <w:t>.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w:t>
      </w:r>
    </w:p>
    <w:p w14:paraId="494EE475" w14:textId="77777777" w:rsidR="00AA6D86" w:rsidRPr="00AA6D86" w:rsidRDefault="00AA6D86" w:rsidP="00AA6D86">
      <w:pPr>
        <w:tabs>
          <w:tab w:val="left" w:pos="3705"/>
        </w:tabs>
        <w:spacing w:after="160" w:line="259" w:lineRule="auto"/>
        <w:jc w:val="both"/>
        <w:rPr>
          <w:rFonts w:ascii="Garamond" w:eastAsia="Calibri" w:hAnsi="Garamond" w:cs="Helvetica"/>
          <w:lang w:eastAsia="en-US"/>
        </w:rPr>
      </w:pPr>
    </w:p>
    <w:p w14:paraId="729F4660" w14:textId="77777777" w:rsidR="00AA6D86" w:rsidRPr="00AA6D86" w:rsidRDefault="00AA6D86" w:rsidP="00AA6D86">
      <w:p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Luogo e Data</w:t>
      </w:r>
      <w:r w:rsidRPr="00AA6D86">
        <w:rPr>
          <w:rFonts w:ascii="Garamond" w:eastAsia="Calibri" w:hAnsi="Garamond" w:cs="Helvetica"/>
          <w:u w:val="single"/>
          <w:lang w:eastAsia="en-US"/>
        </w:rPr>
        <w:t xml:space="preserve"> </w:t>
      </w:r>
      <w:r w:rsidRPr="00AA6D86">
        <w:rPr>
          <w:rFonts w:ascii="Garamond" w:eastAsia="Calibri" w:hAnsi="Garamond" w:cs="Helvetica"/>
          <w:u w:val="single"/>
          <w:lang w:eastAsia="en-US"/>
        </w:rPr>
        <w:tab/>
      </w:r>
    </w:p>
    <w:p w14:paraId="635BC3F7" w14:textId="77777777" w:rsidR="00AA6D86" w:rsidRDefault="006B2E90" w:rsidP="00AA6D86">
      <w:pPr>
        <w:tabs>
          <w:tab w:val="left" w:pos="3705"/>
        </w:tabs>
        <w:spacing w:after="160" w:line="259" w:lineRule="auto"/>
        <w:jc w:val="both"/>
        <w:rPr>
          <w:rFonts w:ascii="Garamond" w:eastAsia="Calibri" w:hAnsi="Garamond" w:cs="Helvetica"/>
          <w:lang w:eastAsia="en-US"/>
        </w:rPr>
      </w:pPr>
      <w:r>
        <w:rPr>
          <w:rFonts w:ascii="Garamond" w:eastAsia="Calibri" w:hAnsi="Garamond" w:cs="Helvetica"/>
          <w:lang w:eastAsia="en-US"/>
        </w:rPr>
        <w:tab/>
      </w:r>
      <w:r>
        <w:rPr>
          <w:rFonts w:ascii="Garamond" w:eastAsia="Calibri" w:hAnsi="Garamond" w:cs="Helvetica"/>
          <w:lang w:eastAsia="en-US"/>
        </w:rPr>
        <w:tab/>
      </w:r>
      <w:r>
        <w:rPr>
          <w:rFonts w:ascii="Garamond" w:eastAsia="Calibri" w:hAnsi="Garamond" w:cs="Helvetica"/>
          <w:lang w:eastAsia="en-US"/>
        </w:rPr>
        <w:tab/>
      </w:r>
      <w:r>
        <w:rPr>
          <w:rFonts w:ascii="Garamond" w:eastAsia="Calibri" w:hAnsi="Garamond" w:cs="Helvetica"/>
          <w:lang w:eastAsia="en-US"/>
        </w:rPr>
        <w:tab/>
      </w:r>
      <w:r>
        <w:rPr>
          <w:rFonts w:ascii="Garamond" w:eastAsia="Calibri" w:hAnsi="Garamond" w:cs="Helvetica"/>
          <w:lang w:eastAsia="en-US"/>
        </w:rPr>
        <w:tab/>
      </w:r>
      <w:r w:rsidR="00DA73AC">
        <w:rPr>
          <w:rFonts w:ascii="Garamond" w:eastAsia="Calibri" w:hAnsi="Garamond" w:cs="Helvetica"/>
          <w:lang w:eastAsia="en-US"/>
        </w:rPr>
        <w:t xml:space="preserve"> </w:t>
      </w:r>
      <w:r w:rsidR="00AA6D86" w:rsidRPr="00AA6D86">
        <w:rPr>
          <w:rFonts w:ascii="Garamond" w:eastAsia="Calibri" w:hAnsi="Garamond" w:cs="Helvetica"/>
          <w:lang w:eastAsia="en-US"/>
        </w:rPr>
        <w:t>Firma del dichiarante</w:t>
      </w:r>
    </w:p>
    <w:p w14:paraId="5279B492" w14:textId="77777777" w:rsidR="00DA73AC" w:rsidRPr="00AA6D86" w:rsidRDefault="00DA73AC" w:rsidP="00AA6D86">
      <w:pPr>
        <w:tabs>
          <w:tab w:val="left" w:pos="3705"/>
        </w:tabs>
        <w:spacing w:after="160" w:line="259" w:lineRule="auto"/>
        <w:jc w:val="both"/>
        <w:rPr>
          <w:rFonts w:ascii="Garamond" w:eastAsia="Calibri" w:hAnsi="Garamond" w:cs="Helvetica"/>
          <w:lang w:eastAsia="en-US"/>
        </w:rPr>
      </w:pPr>
    </w:p>
    <w:p w14:paraId="221116B7" w14:textId="77777777" w:rsidR="00E0722D" w:rsidRPr="0065238A" w:rsidRDefault="00AA6D86" w:rsidP="00DA73AC">
      <w:pPr>
        <w:tabs>
          <w:tab w:val="left" w:pos="3705"/>
        </w:tabs>
        <w:spacing w:after="160" w:line="259" w:lineRule="auto"/>
        <w:jc w:val="both"/>
        <w:rPr>
          <w:rFonts w:ascii="Garamond" w:hAnsi="Garamond"/>
          <w:sz w:val="28"/>
          <w:szCs w:val="28"/>
        </w:rPr>
      </w:pPr>
      <w:r w:rsidRPr="00AA6D86">
        <w:rPr>
          <w:rFonts w:ascii="Garamond" w:eastAsia="Calibri" w:hAnsi="Garamond" w:cs="Helvetica"/>
          <w:noProof/>
          <w:lang w:eastAsia="it-IT"/>
        </w:rPr>
        <mc:AlternateContent>
          <mc:Choice Requires="wps">
            <w:drawing>
              <wp:anchor distT="0" distB="0" distL="0" distR="0" simplePos="0" relativeHeight="251667456" behindDoc="1" locked="0" layoutInCell="1" allowOverlap="1" wp14:anchorId="4E3F5806" wp14:editId="6F20D05E">
                <wp:simplePos x="0" y="0"/>
                <wp:positionH relativeFrom="page">
                  <wp:posOffset>4548505</wp:posOffset>
                </wp:positionH>
                <wp:positionV relativeFrom="paragraph">
                  <wp:posOffset>146050</wp:posOffset>
                </wp:positionV>
                <wp:extent cx="1918335"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8335" cy="1270"/>
                        </a:xfrm>
                        <a:custGeom>
                          <a:avLst/>
                          <a:gdLst>
                            <a:gd name="T0" fmla="+- 0 7163 7163"/>
                            <a:gd name="T1" fmla="*/ T0 w 3021"/>
                            <a:gd name="T2" fmla="+- 0 10183 7163"/>
                            <a:gd name="T3" fmla="*/ T2 w 3021"/>
                          </a:gdLst>
                          <a:ahLst/>
                          <a:cxnLst>
                            <a:cxn ang="0">
                              <a:pos x="T1" y="0"/>
                            </a:cxn>
                            <a:cxn ang="0">
                              <a:pos x="T3" y="0"/>
                            </a:cxn>
                          </a:cxnLst>
                          <a:rect l="0" t="0" r="r" b="b"/>
                          <a:pathLst>
                            <a:path w="3021">
                              <a:moveTo>
                                <a:pt x="0" y="0"/>
                              </a:moveTo>
                              <a:lnTo>
                                <a:pt x="3020" y="0"/>
                              </a:lnTo>
                            </a:path>
                          </a:pathLst>
                        </a:custGeom>
                        <a:noFill/>
                        <a:ln w="79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C647A2" id="Freeform 3" o:spid="_x0000_s1026" style="position:absolute;margin-left:358.15pt;margin-top:11.5pt;width:151.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QDBAMAAKUGAAAOAAAAZHJzL2Uyb0RvYy54bWysVW1v0zAQ/o7Ef7D8EdQlabO+aemEmhUh&#10;DZi08gNc22kiHDvYbtOB+O+c7aRrO5AQIh9SO3d+7rnnfNeb20Mt0J5rUymZ4eQqxohLqlgltxn+&#10;sl4NphgZSyQjQkme4Sdu8O3i9aubtpnzoSqVYFwjAJFm3jYZLq1t5lFkaMlrYq5UwyUYC6VrYmGr&#10;txHTpAX0WkTDOB5HrdKs0YpyY+BrHox44fGLglP7uSgMt0hkGLhZ/9b+vXHvaHFD5ltNmrKiHQ3y&#10;DyxqUkkIeoTKiSVop6sXUHVFtTKqsFdU1ZEqiopynwNkk8QX2TyWpOE+FxDHNEeZzP+DpZ/2DxpV&#10;LMMzjCSpoUQrzbkTHI2cOm1j5uD02Dxol59p7hX9asAQnVncxoAP2rQfFQMUsrPKK3IodO1OQq7o&#10;4IV/OgrPDxZR+JjMkulodI0RBVsynPi6RGTen6U7Y99z5XHI/t7YUDYGKy8666ivocRFLaCCbwco&#10;RpNkPPKvrsxHt6R3exOhdYxaNIqHyaXTsHfyWEkMFH8LNur9HNjwBAwS2PYUSdmzpgfZ0YYVIq5P&#10;Yi9Uo4wTaA3keoUAAZxcin/whdiXvuFMF0JDA1xefY0RXP1NSLch1jFzIdwStRn2WrgPtdrztfIm&#10;e1E6CPJsFfLUC45DFU5YBTOccAHg3oSFD+q4npRWqlUlhK+tkI7KZJYmXhujRMWc0bExertZCo32&#10;xDW1f1wyAHbm1mhjc2LK4OdNIWetdpL5KCUn7K5bW1KJsAYg4UWH69lp4y6qb+cfs3h2N72bpoN0&#10;OL4bpHGeD96tlulgvEom1/koXy7z5KfjnKTzsmKMS0e7Hy1J+net2w25MBSOw+UsvTMVVv55qUJ0&#10;TsOLBLn0v6EIfe+GZt8o9gR9rFWYlTDbYVEq/R2jFuZkhs23HdEcI/FBwiCaJWnqBqvfpNcTV3x9&#10;atmcWoikAJVhi+Hmu+XShmG8a3S1LSFSqLdU72B+FJVrdD9oAqtuA7PQZ9DNbTdsT/fe6/nfZfEL&#10;AAD//wMAUEsDBBQABgAIAAAAIQDvdfAR3gAAAAoBAAAPAAAAZHJzL2Rvd25yZXYueG1sTI/LTsMw&#10;EEX3SPyDNUjsqJ206iONU1VFbJBAUPgAN5kmEfE4ip1H/57JCpYzc3Tn3PQw2UYM2PnakYZooUAg&#10;5a6oqdTw/fXytAXhg6HCNI5Qww09HLL7u9QkhRvpE4dzKAWHkE+MhiqENpHS5xVa4xeuReLb1XXW&#10;BB67UhadGTncNjJWai2tqYk/VKbFU4X5z7m3Go4f/e7tebO6vfbvu1apoRxP7KMfH6bjHkTAKfzB&#10;MOuzOmTsdHE9FV40GjbResmohnjJnWZARdsViMu8iUFmqfxfIfsFAAD//wMAUEsBAi0AFAAGAAgA&#10;AAAhALaDOJL+AAAA4QEAABMAAAAAAAAAAAAAAAAAAAAAAFtDb250ZW50X1R5cGVzXS54bWxQSwEC&#10;LQAUAAYACAAAACEAOP0h/9YAAACUAQAACwAAAAAAAAAAAAAAAAAvAQAAX3JlbHMvLnJlbHNQSwEC&#10;LQAUAAYACAAAACEAY5wEAwQDAAClBgAADgAAAAAAAAAAAAAAAAAuAgAAZHJzL2Uyb0RvYy54bWxQ&#10;SwECLQAUAAYACAAAACEA73XwEd4AAAAKAQAADwAAAAAAAAAAAAAAAABeBQAAZHJzL2Rvd25yZXYu&#10;eG1sUEsFBgAAAAAEAAQA8wAAAGkGAAAAAA==&#10;" path="m,l3020,e" filled="f" strokeweight=".22058mm">
                <v:path arrowok="t" o:connecttype="custom" o:connectlocs="0,0;1917700,0" o:connectangles="0,0"/>
                <w10:wrap type="topAndBottom" anchorx="page"/>
              </v:shape>
            </w:pict>
          </mc:Fallback>
        </mc:AlternateContent>
      </w:r>
    </w:p>
    <w:sectPr w:rsidR="00E0722D" w:rsidRPr="0065238A" w:rsidSect="005E21AB">
      <w:headerReference w:type="default" r:id="rId7"/>
      <w:footerReference w:type="default" r:id="rId8"/>
      <w:pgSz w:w="11906" w:h="16838"/>
      <w:pgMar w:top="993" w:right="1134" w:bottom="1797"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3966" w14:textId="77777777" w:rsidR="00A5507D" w:rsidRDefault="00A5507D">
      <w:r>
        <w:separator/>
      </w:r>
    </w:p>
  </w:endnote>
  <w:endnote w:type="continuationSeparator" w:id="0">
    <w:p w14:paraId="44AD9E62" w14:textId="77777777" w:rsidR="00A5507D" w:rsidRDefault="00A5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F75B" w14:textId="77777777" w:rsidR="0063719F" w:rsidRDefault="0063719F">
    <w:pPr>
      <w:jc w:val="center"/>
      <w:rPr>
        <w:rFonts w:ascii="Copperplate Gothic Bold" w:eastAsia="Batang" w:hAnsi="Copperplate Gothic Bold" w:cs="Arial"/>
        <w:sz w:val="16"/>
        <w:szCs w:val="16"/>
      </w:rPr>
    </w:pPr>
    <w:smartTag w:uri="urn:schemas-microsoft-com:office:smarttags" w:element="PersonName">
      <w:smartTagPr>
        <w:attr w:name="ProductID" w:val="Comune di Palena"/>
      </w:smartTagPr>
      <w:r>
        <w:rPr>
          <w:rFonts w:ascii="Copperplate Gothic Bold" w:eastAsia="Batang" w:hAnsi="Copperplate Gothic Bold" w:cs="Arial"/>
          <w:sz w:val="16"/>
          <w:szCs w:val="16"/>
        </w:rPr>
        <w:t>Comune di Palena</w:t>
      </w:r>
    </w:smartTag>
    <w:r>
      <w:rPr>
        <w:rFonts w:ascii="Copperplate Gothic Bold" w:eastAsia="Batang" w:hAnsi="Copperplate Gothic Bold" w:cs="Arial"/>
        <w:sz w:val="16"/>
        <w:szCs w:val="16"/>
      </w:rPr>
      <w:t xml:space="preserve"> (CH)</w:t>
    </w:r>
  </w:p>
  <w:p w14:paraId="1A913368" w14:textId="77777777" w:rsidR="0063719F" w:rsidRDefault="0063719F">
    <w:pPr>
      <w:jc w:val="center"/>
      <w:rPr>
        <w:rFonts w:ascii="Copperplate Gothic Bold" w:eastAsia="Batang" w:hAnsi="Copperplate Gothic Bold" w:cs="Arial"/>
        <w:sz w:val="16"/>
        <w:szCs w:val="16"/>
      </w:rPr>
    </w:pPr>
    <w:r>
      <w:rPr>
        <w:rFonts w:ascii="Copperplate Gothic Bold" w:eastAsia="Batang" w:hAnsi="Copperplate Gothic Bold" w:cs="Arial"/>
        <w:sz w:val="16"/>
        <w:szCs w:val="16"/>
      </w:rPr>
      <w:t>Via Roma n°</w:t>
    </w:r>
    <w:proofErr w:type="gramStart"/>
    <w:r>
      <w:rPr>
        <w:rFonts w:ascii="Copperplate Gothic Bold" w:eastAsia="Batang" w:hAnsi="Copperplate Gothic Bold" w:cs="Arial"/>
        <w:sz w:val="16"/>
        <w:szCs w:val="16"/>
      </w:rPr>
      <w:t xml:space="preserve">5,  </w:t>
    </w:r>
    <w:proofErr w:type="spellStart"/>
    <w:r>
      <w:rPr>
        <w:rFonts w:ascii="Copperplate Gothic Bold" w:eastAsia="Batang" w:hAnsi="Copperplate Gothic Bold" w:cs="Arial"/>
        <w:sz w:val="16"/>
        <w:szCs w:val="16"/>
      </w:rPr>
      <w:t>c.a.p.</w:t>
    </w:r>
    <w:proofErr w:type="spellEnd"/>
    <w:proofErr w:type="gramEnd"/>
    <w:r>
      <w:rPr>
        <w:rFonts w:ascii="Copperplate Gothic Bold" w:eastAsia="Batang" w:hAnsi="Copperplate Gothic Bold" w:cs="Arial"/>
        <w:sz w:val="16"/>
        <w:szCs w:val="16"/>
      </w:rPr>
      <w:t xml:space="preserve"> 66017  tel.  0872 – 918112    fax 0872 - </w:t>
    </w:r>
    <w:proofErr w:type="gramStart"/>
    <w:r>
      <w:rPr>
        <w:rFonts w:ascii="Copperplate Gothic Bold" w:eastAsia="Batang" w:hAnsi="Copperplate Gothic Bold" w:cs="Arial"/>
        <w:sz w:val="16"/>
        <w:szCs w:val="16"/>
      </w:rPr>
      <w:t xml:space="preserve">918447  </w:t>
    </w:r>
    <w:proofErr w:type="spellStart"/>
    <w:r>
      <w:rPr>
        <w:rFonts w:ascii="Copperplate Gothic Bold" w:eastAsia="Batang" w:hAnsi="Copperplate Gothic Bold" w:cs="Arial"/>
        <w:sz w:val="16"/>
        <w:szCs w:val="16"/>
      </w:rPr>
      <w:t>c.f</w:t>
    </w:r>
    <w:proofErr w:type="spellEnd"/>
    <w:proofErr w:type="gramEnd"/>
    <w:r>
      <w:rPr>
        <w:rFonts w:ascii="Copperplate Gothic Bold" w:eastAsia="Batang" w:hAnsi="Copperplate Gothic Bold" w:cs="Arial"/>
        <w:sz w:val="16"/>
        <w:szCs w:val="16"/>
      </w:rPr>
      <w:t xml:space="preserve"> /</w:t>
    </w:r>
    <w:proofErr w:type="spellStart"/>
    <w:r>
      <w:rPr>
        <w:rFonts w:ascii="Copperplate Gothic Bold" w:eastAsia="Batang" w:hAnsi="Copperplate Gothic Bold" w:cs="Arial"/>
        <w:sz w:val="16"/>
        <w:szCs w:val="16"/>
      </w:rPr>
      <w:t>p.iva</w:t>
    </w:r>
    <w:proofErr w:type="spellEnd"/>
    <w:r>
      <w:rPr>
        <w:rFonts w:ascii="Copperplate Gothic Bold" w:eastAsia="Batang" w:hAnsi="Copperplate Gothic Bold" w:cs="Arial"/>
        <w:sz w:val="16"/>
        <w:szCs w:val="16"/>
      </w:rPr>
      <w:t xml:space="preserve"> 00248560690</w:t>
    </w:r>
  </w:p>
  <w:p w14:paraId="4F6DCBFC" w14:textId="77777777" w:rsidR="006E77D3" w:rsidRDefault="006E77D3">
    <w:pPr>
      <w:jc w:val="center"/>
      <w:rPr>
        <w:rFonts w:ascii="Copperplate Gothic Bold" w:eastAsia="Batang" w:hAnsi="Copperplate Gothic Bold" w:cs="Arial"/>
        <w:sz w:val="16"/>
        <w:szCs w:val="16"/>
      </w:rPr>
    </w:pPr>
    <w:r>
      <w:rPr>
        <w:rFonts w:ascii="Copperplate Gothic Bold" w:eastAsia="Batang" w:hAnsi="Copperplate Gothic Bold" w:cs="Arial"/>
        <w:sz w:val="16"/>
        <w:szCs w:val="16"/>
      </w:rPr>
      <w:t xml:space="preserve">Sito istituzionale: </w:t>
    </w:r>
    <w:hyperlink r:id="rId1" w:history="1">
      <w:r w:rsidRPr="00840E78">
        <w:rPr>
          <w:rStyle w:val="Collegamentoipertestuale"/>
          <w:rFonts w:ascii="Copperplate Gothic Bold" w:eastAsia="Batang" w:hAnsi="Copperplate Gothic Bold" w:cs="Arial"/>
          <w:sz w:val="16"/>
          <w:szCs w:val="16"/>
        </w:rPr>
        <w:t>www.comunedipalena.it</w:t>
      </w:r>
    </w:hyperlink>
    <w:r>
      <w:rPr>
        <w:rFonts w:ascii="Copperplate Gothic Bold" w:eastAsia="Batang" w:hAnsi="Copperplate Gothic Bold" w:cs="Arial"/>
        <w:sz w:val="16"/>
        <w:szCs w:val="16"/>
      </w:rPr>
      <w:t xml:space="preserve">   </w:t>
    </w:r>
    <w:proofErr w:type="spellStart"/>
    <w:r>
      <w:rPr>
        <w:rFonts w:ascii="Copperplate Gothic Bold" w:eastAsia="Batang" w:hAnsi="Copperplate Gothic Bold" w:cs="Arial"/>
        <w:sz w:val="16"/>
        <w:szCs w:val="16"/>
      </w:rPr>
      <w:t>pec</w:t>
    </w:r>
    <w:proofErr w:type="spellEnd"/>
    <w:r>
      <w:rPr>
        <w:rFonts w:ascii="Copperplate Gothic Bold" w:eastAsia="Batang" w:hAnsi="Copperplate Gothic Bold" w:cs="Arial"/>
        <w:sz w:val="16"/>
        <w:szCs w:val="16"/>
      </w:rPr>
      <w:t>: comunedipalena@pec.it</w:t>
    </w:r>
  </w:p>
  <w:p w14:paraId="42376D05" w14:textId="77777777" w:rsidR="0063719F" w:rsidRPr="00700BDA" w:rsidRDefault="0063719F" w:rsidP="00082006">
    <w:pPr>
      <w:pStyle w:val="Pidipagina"/>
      <w:rPr>
        <w:rFonts w:ascii="Garamond" w:hAnsi="Garamond"/>
        <w:i/>
        <w:sz w:val="12"/>
        <w:szCs w:val="12"/>
      </w:rPr>
    </w:pPr>
  </w:p>
  <w:p w14:paraId="635E36ED" w14:textId="77777777" w:rsidR="0063719F" w:rsidRDefault="0063719F">
    <w:pPr>
      <w:pStyle w:val="Pidipa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FD6CB" w14:textId="77777777" w:rsidR="00A5507D" w:rsidRDefault="00A5507D">
      <w:r>
        <w:separator/>
      </w:r>
    </w:p>
  </w:footnote>
  <w:footnote w:type="continuationSeparator" w:id="0">
    <w:p w14:paraId="59C08E9E" w14:textId="77777777" w:rsidR="00A5507D" w:rsidRDefault="00A5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2A5E" w14:textId="545584C3" w:rsidR="0063719F" w:rsidRDefault="0063719F" w:rsidP="00E44358">
    <w:pPr>
      <w:pStyle w:val="Intestazione"/>
      <w:tabs>
        <w:tab w:val="clear" w:pos="9638"/>
        <w:tab w:val="right" w:pos="9360"/>
      </w:tabs>
      <w:ind w:right="98"/>
      <w:jc w:val="right"/>
    </w:pPr>
  </w:p>
  <w:p w14:paraId="0ED01C56" w14:textId="77777777" w:rsidR="0063719F" w:rsidRDefault="0063719F" w:rsidP="00E44358">
    <w:pPr>
      <w:pStyle w:val="Intestazione"/>
      <w:tabs>
        <w:tab w:val="clear" w:pos="9638"/>
        <w:tab w:val="right" w:pos="9360"/>
      </w:tabs>
      <w:ind w:right="98"/>
      <w:jc w:val="right"/>
    </w:pPr>
  </w:p>
  <w:p w14:paraId="76F6C7AE" w14:textId="77777777" w:rsidR="0063719F" w:rsidRPr="00063339" w:rsidRDefault="0063719F" w:rsidP="00E44358">
    <w:pPr>
      <w:pStyle w:val="Intestazione"/>
      <w:tabs>
        <w:tab w:val="clear" w:pos="9638"/>
        <w:tab w:val="right" w:pos="9360"/>
      </w:tabs>
      <w:ind w:right="9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05F"/>
    <w:multiLevelType w:val="hybridMultilevel"/>
    <w:tmpl w:val="3A82DC7E"/>
    <w:lvl w:ilvl="0" w:tplc="53E26BB2">
      <w:numFmt w:val="bullet"/>
      <w:lvlText w:val="□"/>
      <w:lvlJc w:val="left"/>
      <w:pPr>
        <w:ind w:left="103" w:hanging="233"/>
      </w:pPr>
      <w:rPr>
        <w:rFonts w:ascii="Microsoft Sans Serif" w:eastAsia="Microsoft Sans Serif" w:hAnsi="Microsoft Sans Serif" w:cs="Microsoft Sans Serif" w:hint="default"/>
        <w:w w:val="100"/>
        <w:sz w:val="28"/>
        <w:szCs w:val="28"/>
        <w:shd w:val="clear" w:color="auto" w:fill="D0CECE"/>
        <w:lang w:val="it-IT" w:eastAsia="en-US" w:bidi="ar-SA"/>
      </w:rPr>
    </w:lvl>
    <w:lvl w:ilvl="1" w:tplc="E680683E">
      <w:numFmt w:val="bullet"/>
      <w:lvlText w:val="•"/>
      <w:lvlJc w:val="left"/>
      <w:pPr>
        <w:ind w:left="984" w:hanging="233"/>
      </w:pPr>
      <w:rPr>
        <w:rFonts w:hint="default"/>
        <w:lang w:val="it-IT" w:eastAsia="en-US" w:bidi="ar-SA"/>
      </w:rPr>
    </w:lvl>
    <w:lvl w:ilvl="2" w:tplc="926222D4">
      <w:numFmt w:val="bullet"/>
      <w:lvlText w:val="•"/>
      <w:lvlJc w:val="left"/>
      <w:pPr>
        <w:ind w:left="1868" w:hanging="233"/>
      </w:pPr>
      <w:rPr>
        <w:rFonts w:hint="default"/>
        <w:lang w:val="it-IT" w:eastAsia="en-US" w:bidi="ar-SA"/>
      </w:rPr>
    </w:lvl>
    <w:lvl w:ilvl="3" w:tplc="8274FCC8">
      <w:numFmt w:val="bullet"/>
      <w:lvlText w:val="•"/>
      <w:lvlJc w:val="left"/>
      <w:pPr>
        <w:ind w:left="2753" w:hanging="233"/>
      </w:pPr>
      <w:rPr>
        <w:rFonts w:hint="default"/>
        <w:lang w:val="it-IT" w:eastAsia="en-US" w:bidi="ar-SA"/>
      </w:rPr>
    </w:lvl>
    <w:lvl w:ilvl="4" w:tplc="3D9006A8">
      <w:numFmt w:val="bullet"/>
      <w:lvlText w:val="•"/>
      <w:lvlJc w:val="left"/>
      <w:pPr>
        <w:ind w:left="3637" w:hanging="233"/>
      </w:pPr>
      <w:rPr>
        <w:rFonts w:hint="default"/>
        <w:lang w:val="it-IT" w:eastAsia="en-US" w:bidi="ar-SA"/>
      </w:rPr>
    </w:lvl>
    <w:lvl w:ilvl="5" w:tplc="BE708884">
      <w:numFmt w:val="bullet"/>
      <w:lvlText w:val="•"/>
      <w:lvlJc w:val="left"/>
      <w:pPr>
        <w:ind w:left="4522" w:hanging="233"/>
      </w:pPr>
      <w:rPr>
        <w:rFonts w:hint="default"/>
        <w:lang w:val="it-IT" w:eastAsia="en-US" w:bidi="ar-SA"/>
      </w:rPr>
    </w:lvl>
    <w:lvl w:ilvl="6" w:tplc="D76A8B7E">
      <w:numFmt w:val="bullet"/>
      <w:lvlText w:val="•"/>
      <w:lvlJc w:val="left"/>
      <w:pPr>
        <w:ind w:left="5406" w:hanging="233"/>
      </w:pPr>
      <w:rPr>
        <w:rFonts w:hint="default"/>
        <w:lang w:val="it-IT" w:eastAsia="en-US" w:bidi="ar-SA"/>
      </w:rPr>
    </w:lvl>
    <w:lvl w:ilvl="7" w:tplc="CC186336">
      <w:numFmt w:val="bullet"/>
      <w:lvlText w:val="•"/>
      <w:lvlJc w:val="left"/>
      <w:pPr>
        <w:ind w:left="6291" w:hanging="233"/>
      </w:pPr>
      <w:rPr>
        <w:rFonts w:hint="default"/>
        <w:lang w:val="it-IT" w:eastAsia="en-US" w:bidi="ar-SA"/>
      </w:rPr>
    </w:lvl>
    <w:lvl w:ilvl="8" w:tplc="6548F7A2">
      <w:numFmt w:val="bullet"/>
      <w:lvlText w:val="•"/>
      <w:lvlJc w:val="left"/>
      <w:pPr>
        <w:ind w:left="7175" w:hanging="233"/>
      </w:pPr>
      <w:rPr>
        <w:rFonts w:hint="default"/>
        <w:lang w:val="it-IT" w:eastAsia="en-US" w:bidi="ar-SA"/>
      </w:rPr>
    </w:lvl>
  </w:abstractNum>
  <w:abstractNum w:abstractNumId="1" w15:restartNumberingAfterBreak="0">
    <w:nsid w:val="14DD08A8"/>
    <w:multiLevelType w:val="hybridMultilevel"/>
    <w:tmpl w:val="D7D23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61373A"/>
    <w:multiLevelType w:val="hybridMultilevel"/>
    <w:tmpl w:val="D85A7984"/>
    <w:lvl w:ilvl="0" w:tplc="56D0F530">
      <w:numFmt w:val="bullet"/>
      <w:lvlText w:val="□"/>
      <w:lvlJc w:val="left"/>
      <w:pPr>
        <w:ind w:left="233" w:hanging="236"/>
      </w:pPr>
      <w:rPr>
        <w:rFonts w:ascii="Microsoft Sans Serif" w:eastAsia="Microsoft Sans Serif" w:hAnsi="Microsoft Sans Serif" w:cs="Microsoft Sans Serif" w:hint="default"/>
        <w:w w:val="100"/>
        <w:sz w:val="28"/>
        <w:szCs w:val="28"/>
        <w:shd w:val="clear" w:color="auto" w:fill="C0C0C0"/>
        <w:lang w:val="it-IT" w:eastAsia="en-US" w:bidi="ar-SA"/>
      </w:rPr>
    </w:lvl>
    <w:lvl w:ilvl="1" w:tplc="D82226DC">
      <w:numFmt w:val="bullet"/>
      <w:lvlText w:val="□"/>
      <w:lvlJc w:val="left"/>
      <w:pPr>
        <w:ind w:left="938" w:hanging="272"/>
      </w:pPr>
      <w:rPr>
        <w:rFonts w:ascii="Microsoft Sans Serif" w:eastAsia="Microsoft Sans Serif" w:hAnsi="Microsoft Sans Serif" w:cs="Microsoft Sans Serif" w:hint="default"/>
        <w:w w:val="100"/>
        <w:sz w:val="28"/>
        <w:szCs w:val="28"/>
        <w:shd w:val="clear" w:color="auto" w:fill="C0C0C0"/>
        <w:lang w:val="it-IT" w:eastAsia="en-US" w:bidi="ar-SA"/>
      </w:rPr>
    </w:lvl>
    <w:lvl w:ilvl="2" w:tplc="4EAA6398">
      <w:numFmt w:val="bullet"/>
      <w:lvlText w:val="•"/>
      <w:lvlJc w:val="left"/>
      <w:pPr>
        <w:ind w:left="1951" w:hanging="272"/>
      </w:pPr>
      <w:rPr>
        <w:rFonts w:hint="default"/>
        <w:lang w:val="it-IT" w:eastAsia="en-US" w:bidi="ar-SA"/>
      </w:rPr>
    </w:lvl>
    <w:lvl w:ilvl="3" w:tplc="282A22A8">
      <w:numFmt w:val="bullet"/>
      <w:lvlText w:val="•"/>
      <w:lvlJc w:val="left"/>
      <w:pPr>
        <w:ind w:left="2963" w:hanging="272"/>
      </w:pPr>
      <w:rPr>
        <w:rFonts w:hint="default"/>
        <w:lang w:val="it-IT" w:eastAsia="en-US" w:bidi="ar-SA"/>
      </w:rPr>
    </w:lvl>
    <w:lvl w:ilvl="4" w:tplc="FD7ADBD6">
      <w:numFmt w:val="bullet"/>
      <w:lvlText w:val="•"/>
      <w:lvlJc w:val="left"/>
      <w:pPr>
        <w:ind w:left="3975" w:hanging="272"/>
      </w:pPr>
      <w:rPr>
        <w:rFonts w:hint="default"/>
        <w:lang w:val="it-IT" w:eastAsia="en-US" w:bidi="ar-SA"/>
      </w:rPr>
    </w:lvl>
    <w:lvl w:ilvl="5" w:tplc="1F766530">
      <w:numFmt w:val="bullet"/>
      <w:lvlText w:val="•"/>
      <w:lvlJc w:val="left"/>
      <w:pPr>
        <w:ind w:left="4987" w:hanging="272"/>
      </w:pPr>
      <w:rPr>
        <w:rFonts w:hint="default"/>
        <w:lang w:val="it-IT" w:eastAsia="en-US" w:bidi="ar-SA"/>
      </w:rPr>
    </w:lvl>
    <w:lvl w:ilvl="6" w:tplc="6DA6130E">
      <w:numFmt w:val="bullet"/>
      <w:lvlText w:val="•"/>
      <w:lvlJc w:val="left"/>
      <w:pPr>
        <w:ind w:left="5999" w:hanging="272"/>
      </w:pPr>
      <w:rPr>
        <w:rFonts w:hint="default"/>
        <w:lang w:val="it-IT" w:eastAsia="en-US" w:bidi="ar-SA"/>
      </w:rPr>
    </w:lvl>
    <w:lvl w:ilvl="7" w:tplc="5CCA2E62">
      <w:numFmt w:val="bullet"/>
      <w:lvlText w:val="•"/>
      <w:lvlJc w:val="left"/>
      <w:pPr>
        <w:ind w:left="7010" w:hanging="272"/>
      </w:pPr>
      <w:rPr>
        <w:rFonts w:hint="default"/>
        <w:lang w:val="it-IT" w:eastAsia="en-US" w:bidi="ar-SA"/>
      </w:rPr>
    </w:lvl>
    <w:lvl w:ilvl="8" w:tplc="D53E2782">
      <w:numFmt w:val="bullet"/>
      <w:lvlText w:val="•"/>
      <w:lvlJc w:val="left"/>
      <w:pPr>
        <w:ind w:left="8022" w:hanging="272"/>
      </w:pPr>
      <w:rPr>
        <w:rFonts w:hint="default"/>
        <w:lang w:val="it-IT" w:eastAsia="en-US" w:bidi="ar-SA"/>
      </w:rPr>
    </w:lvl>
  </w:abstractNum>
  <w:abstractNum w:abstractNumId="3" w15:restartNumberingAfterBreak="0">
    <w:nsid w:val="2ED562D0"/>
    <w:multiLevelType w:val="hybridMultilevel"/>
    <w:tmpl w:val="9B84C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C809B6"/>
    <w:multiLevelType w:val="hybridMultilevel"/>
    <w:tmpl w:val="54887BE8"/>
    <w:lvl w:ilvl="0" w:tplc="EC843A46">
      <w:start w:val="1"/>
      <w:numFmt w:val="upperLetter"/>
      <w:lvlText w:val="%1)"/>
      <w:lvlJc w:val="left"/>
      <w:pPr>
        <w:ind w:left="941" w:hanging="348"/>
        <w:jc w:val="left"/>
      </w:pPr>
      <w:rPr>
        <w:rFonts w:ascii="Cambria" w:eastAsia="Cambria" w:hAnsi="Cambria" w:cs="Cambria" w:hint="default"/>
        <w:spacing w:val="-1"/>
        <w:w w:val="100"/>
        <w:sz w:val="22"/>
        <w:szCs w:val="22"/>
        <w:lang w:val="it-IT" w:eastAsia="en-US" w:bidi="ar-SA"/>
      </w:rPr>
    </w:lvl>
    <w:lvl w:ilvl="1" w:tplc="124E81BE">
      <w:numFmt w:val="bullet"/>
      <w:lvlText w:val="•"/>
      <w:lvlJc w:val="left"/>
      <w:pPr>
        <w:ind w:left="1850" w:hanging="348"/>
      </w:pPr>
      <w:rPr>
        <w:rFonts w:hint="default"/>
        <w:lang w:val="it-IT" w:eastAsia="en-US" w:bidi="ar-SA"/>
      </w:rPr>
    </w:lvl>
    <w:lvl w:ilvl="2" w:tplc="F508CD9A">
      <w:numFmt w:val="bullet"/>
      <w:lvlText w:val="•"/>
      <w:lvlJc w:val="left"/>
      <w:pPr>
        <w:ind w:left="2761" w:hanging="348"/>
      </w:pPr>
      <w:rPr>
        <w:rFonts w:hint="default"/>
        <w:lang w:val="it-IT" w:eastAsia="en-US" w:bidi="ar-SA"/>
      </w:rPr>
    </w:lvl>
    <w:lvl w:ilvl="3" w:tplc="0C7C682A">
      <w:numFmt w:val="bullet"/>
      <w:lvlText w:val="•"/>
      <w:lvlJc w:val="left"/>
      <w:pPr>
        <w:ind w:left="3671" w:hanging="348"/>
      </w:pPr>
      <w:rPr>
        <w:rFonts w:hint="default"/>
        <w:lang w:val="it-IT" w:eastAsia="en-US" w:bidi="ar-SA"/>
      </w:rPr>
    </w:lvl>
    <w:lvl w:ilvl="4" w:tplc="864A51FE">
      <w:numFmt w:val="bullet"/>
      <w:lvlText w:val="•"/>
      <w:lvlJc w:val="left"/>
      <w:pPr>
        <w:ind w:left="4582" w:hanging="348"/>
      </w:pPr>
      <w:rPr>
        <w:rFonts w:hint="default"/>
        <w:lang w:val="it-IT" w:eastAsia="en-US" w:bidi="ar-SA"/>
      </w:rPr>
    </w:lvl>
    <w:lvl w:ilvl="5" w:tplc="CF9C121A">
      <w:numFmt w:val="bullet"/>
      <w:lvlText w:val="•"/>
      <w:lvlJc w:val="left"/>
      <w:pPr>
        <w:ind w:left="5493" w:hanging="348"/>
      </w:pPr>
      <w:rPr>
        <w:rFonts w:hint="default"/>
        <w:lang w:val="it-IT" w:eastAsia="en-US" w:bidi="ar-SA"/>
      </w:rPr>
    </w:lvl>
    <w:lvl w:ilvl="6" w:tplc="DE364FA8">
      <w:numFmt w:val="bullet"/>
      <w:lvlText w:val="•"/>
      <w:lvlJc w:val="left"/>
      <w:pPr>
        <w:ind w:left="6403" w:hanging="348"/>
      </w:pPr>
      <w:rPr>
        <w:rFonts w:hint="default"/>
        <w:lang w:val="it-IT" w:eastAsia="en-US" w:bidi="ar-SA"/>
      </w:rPr>
    </w:lvl>
    <w:lvl w:ilvl="7" w:tplc="6E66C10C">
      <w:numFmt w:val="bullet"/>
      <w:lvlText w:val="•"/>
      <w:lvlJc w:val="left"/>
      <w:pPr>
        <w:ind w:left="7314" w:hanging="348"/>
      </w:pPr>
      <w:rPr>
        <w:rFonts w:hint="default"/>
        <w:lang w:val="it-IT" w:eastAsia="en-US" w:bidi="ar-SA"/>
      </w:rPr>
    </w:lvl>
    <w:lvl w:ilvl="8" w:tplc="9B02294A">
      <w:numFmt w:val="bullet"/>
      <w:lvlText w:val="•"/>
      <w:lvlJc w:val="left"/>
      <w:pPr>
        <w:ind w:left="8225" w:hanging="348"/>
      </w:pPr>
      <w:rPr>
        <w:rFonts w:hint="default"/>
        <w:lang w:val="it-IT" w:eastAsia="en-US" w:bidi="ar-SA"/>
      </w:rPr>
    </w:lvl>
  </w:abstractNum>
  <w:abstractNum w:abstractNumId="5" w15:restartNumberingAfterBreak="0">
    <w:nsid w:val="6C94342F"/>
    <w:multiLevelType w:val="hybridMultilevel"/>
    <w:tmpl w:val="EDF6A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EE4F5E"/>
    <w:multiLevelType w:val="hybridMultilevel"/>
    <w:tmpl w:val="00F89686"/>
    <w:lvl w:ilvl="0" w:tplc="1252312E">
      <w:start w:val="1"/>
      <w:numFmt w:val="upperLetter"/>
      <w:lvlText w:val="%1."/>
      <w:lvlJc w:val="left"/>
      <w:pPr>
        <w:ind w:left="941" w:hanging="348"/>
        <w:jc w:val="left"/>
      </w:pPr>
      <w:rPr>
        <w:rFonts w:ascii="Cambria" w:eastAsia="Cambria" w:hAnsi="Cambria" w:cs="Cambria" w:hint="default"/>
        <w:b/>
        <w:bCs/>
        <w:w w:val="100"/>
        <w:sz w:val="22"/>
        <w:szCs w:val="22"/>
        <w:lang w:val="it-IT" w:eastAsia="en-US" w:bidi="ar-SA"/>
      </w:rPr>
    </w:lvl>
    <w:lvl w:ilvl="1" w:tplc="F970084C">
      <w:numFmt w:val="bullet"/>
      <w:lvlText w:val="•"/>
      <w:lvlJc w:val="left"/>
      <w:pPr>
        <w:ind w:left="1850" w:hanging="348"/>
      </w:pPr>
      <w:rPr>
        <w:rFonts w:hint="default"/>
        <w:lang w:val="it-IT" w:eastAsia="en-US" w:bidi="ar-SA"/>
      </w:rPr>
    </w:lvl>
    <w:lvl w:ilvl="2" w:tplc="BF34C68E">
      <w:numFmt w:val="bullet"/>
      <w:lvlText w:val="•"/>
      <w:lvlJc w:val="left"/>
      <w:pPr>
        <w:ind w:left="2761" w:hanging="348"/>
      </w:pPr>
      <w:rPr>
        <w:rFonts w:hint="default"/>
        <w:lang w:val="it-IT" w:eastAsia="en-US" w:bidi="ar-SA"/>
      </w:rPr>
    </w:lvl>
    <w:lvl w:ilvl="3" w:tplc="BF082888">
      <w:numFmt w:val="bullet"/>
      <w:lvlText w:val="•"/>
      <w:lvlJc w:val="left"/>
      <w:pPr>
        <w:ind w:left="3671" w:hanging="348"/>
      </w:pPr>
      <w:rPr>
        <w:rFonts w:hint="default"/>
        <w:lang w:val="it-IT" w:eastAsia="en-US" w:bidi="ar-SA"/>
      </w:rPr>
    </w:lvl>
    <w:lvl w:ilvl="4" w:tplc="3B64BFF6">
      <w:numFmt w:val="bullet"/>
      <w:lvlText w:val="•"/>
      <w:lvlJc w:val="left"/>
      <w:pPr>
        <w:ind w:left="4582" w:hanging="348"/>
      </w:pPr>
      <w:rPr>
        <w:rFonts w:hint="default"/>
        <w:lang w:val="it-IT" w:eastAsia="en-US" w:bidi="ar-SA"/>
      </w:rPr>
    </w:lvl>
    <w:lvl w:ilvl="5" w:tplc="DDEE8734">
      <w:numFmt w:val="bullet"/>
      <w:lvlText w:val="•"/>
      <w:lvlJc w:val="left"/>
      <w:pPr>
        <w:ind w:left="5493" w:hanging="348"/>
      </w:pPr>
      <w:rPr>
        <w:rFonts w:hint="default"/>
        <w:lang w:val="it-IT" w:eastAsia="en-US" w:bidi="ar-SA"/>
      </w:rPr>
    </w:lvl>
    <w:lvl w:ilvl="6" w:tplc="776AB6AE">
      <w:numFmt w:val="bullet"/>
      <w:lvlText w:val="•"/>
      <w:lvlJc w:val="left"/>
      <w:pPr>
        <w:ind w:left="6403" w:hanging="348"/>
      </w:pPr>
      <w:rPr>
        <w:rFonts w:hint="default"/>
        <w:lang w:val="it-IT" w:eastAsia="en-US" w:bidi="ar-SA"/>
      </w:rPr>
    </w:lvl>
    <w:lvl w:ilvl="7" w:tplc="B0148596">
      <w:numFmt w:val="bullet"/>
      <w:lvlText w:val="•"/>
      <w:lvlJc w:val="left"/>
      <w:pPr>
        <w:ind w:left="7314" w:hanging="348"/>
      </w:pPr>
      <w:rPr>
        <w:rFonts w:hint="default"/>
        <w:lang w:val="it-IT" w:eastAsia="en-US" w:bidi="ar-SA"/>
      </w:rPr>
    </w:lvl>
    <w:lvl w:ilvl="8" w:tplc="63A2947C">
      <w:numFmt w:val="bullet"/>
      <w:lvlText w:val="•"/>
      <w:lvlJc w:val="left"/>
      <w:pPr>
        <w:ind w:left="8225" w:hanging="348"/>
      </w:pPr>
      <w:rPr>
        <w:rFonts w:hint="default"/>
        <w:lang w:val="it-IT" w:eastAsia="en-US" w:bidi="ar-SA"/>
      </w:rPr>
    </w:lvl>
  </w:abstractNum>
  <w:abstractNum w:abstractNumId="7" w15:restartNumberingAfterBreak="0">
    <w:nsid w:val="7D934754"/>
    <w:multiLevelType w:val="hybridMultilevel"/>
    <w:tmpl w:val="58E6C48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6"/>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4B"/>
    <w:rsid w:val="00010DE9"/>
    <w:rsid w:val="00012D05"/>
    <w:rsid w:val="00014A6B"/>
    <w:rsid w:val="00015963"/>
    <w:rsid w:val="000228B7"/>
    <w:rsid w:val="00025C53"/>
    <w:rsid w:val="000307A3"/>
    <w:rsid w:val="000308B5"/>
    <w:rsid w:val="000318BB"/>
    <w:rsid w:val="00031B82"/>
    <w:rsid w:val="00034828"/>
    <w:rsid w:val="00042CE3"/>
    <w:rsid w:val="00043D05"/>
    <w:rsid w:val="00054EA8"/>
    <w:rsid w:val="00055307"/>
    <w:rsid w:val="0005586D"/>
    <w:rsid w:val="0006221D"/>
    <w:rsid w:val="00063339"/>
    <w:rsid w:val="000633AE"/>
    <w:rsid w:val="00067FF0"/>
    <w:rsid w:val="000706A9"/>
    <w:rsid w:val="00070EE7"/>
    <w:rsid w:val="00075955"/>
    <w:rsid w:val="00077432"/>
    <w:rsid w:val="00082006"/>
    <w:rsid w:val="000863B2"/>
    <w:rsid w:val="00096DA9"/>
    <w:rsid w:val="000A2045"/>
    <w:rsid w:val="000A3138"/>
    <w:rsid w:val="000A6D6F"/>
    <w:rsid w:val="000B23BD"/>
    <w:rsid w:val="000B5536"/>
    <w:rsid w:val="000C0D44"/>
    <w:rsid w:val="000C176D"/>
    <w:rsid w:val="000C21C9"/>
    <w:rsid w:val="000C63A3"/>
    <w:rsid w:val="000D454B"/>
    <w:rsid w:val="000D4EC9"/>
    <w:rsid w:val="000D51EB"/>
    <w:rsid w:val="000D6614"/>
    <w:rsid w:val="000E0401"/>
    <w:rsid w:val="000E40D5"/>
    <w:rsid w:val="000E7F87"/>
    <w:rsid w:val="00100080"/>
    <w:rsid w:val="0010056D"/>
    <w:rsid w:val="00101C3B"/>
    <w:rsid w:val="001021B3"/>
    <w:rsid w:val="00103E25"/>
    <w:rsid w:val="00104CB8"/>
    <w:rsid w:val="0011356D"/>
    <w:rsid w:val="00113C55"/>
    <w:rsid w:val="00120C7A"/>
    <w:rsid w:val="00120F83"/>
    <w:rsid w:val="00122E19"/>
    <w:rsid w:val="00127259"/>
    <w:rsid w:val="001272B6"/>
    <w:rsid w:val="001273B4"/>
    <w:rsid w:val="001325EE"/>
    <w:rsid w:val="0013558E"/>
    <w:rsid w:val="0013571D"/>
    <w:rsid w:val="00144C23"/>
    <w:rsid w:val="001539C7"/>
    <w:rsid w:val="00156E7E"/>
    <w:rsid w:val="00161E19"/>
    <w:rsid w:val="00167497"/>
    <w:rsid w:val="001711B4"/>
    <w:rsid w:val="001752B8"/>
    <w:rsid w:val="001760BF"/>
    <w:rsid w:val="0018648F"/>
    <w:rsid w:val="00190D39"/>
    <w:rsid w:val="00194C3F"/>
    <w:rsid w:val="001A0B00"/>
    <w:rsid w:val="001A1761"/>
    <w:rsid w:val="001A1BDC"/>
    <w:rsid w:val="001A3592"/>
    <w:rsid w:val="001A7283"/>
    <w:rsid w:val="001A796E"/>
    <w:rsid w:val="001C1167"/>
    <w:rsid w:val="001C12F1"/>
    <w:rsid w:val="001C1752"/>
    <w:rsid w:val="001C37E6"/>
    <w:rsid w:val="001C5EE6"/>
    <w:rsid w:val="001C6B8B"/>
    <w:rsid w:val="001D1D54"/>
    <w:rsid w:val="001D2601"/>
    <w:rsid w:val="001D4D75"/>
    <w:rsid w:val="001E0566"/>
    <w:rsid w:val="001E0CC0"/>
    <w:rsid w:val="001E18C1"/>
    <w:rsid w:val="001E26EB"/>
    <w:rsid w:val="001E3574"/>
    <w:rsid w:val="001E4C34"/>
    <w:rsid w:val="001F1530"/>
    <w:rsid w:val="001F733B"/>
    <w:rsid w:val="00205703"/>
    <w:rsid w:val="002109E1"/>
    <w:rsid w:val="002112CB"/>
    <w:rsid w:val="002115A0"/>
    <w:rsid w:val="002215BB"/>
    <w:rsid w:val="002259AD"/>
    <w:rsid w:val="00230E70"/>
    <w:rsid w:val="00231BDA"/>
    <w:rsid w:val="002347FA"/>
    <w:rsid w:val="0024197F"/>
    <w:rsid w:val="00243C9E"/>
    <w:rsid w:val="00243EEA"/>
    <w:rsid w:val="002443F8"/>
    <w:rsid w:val="002446E9"/>
    <w:rsid w:val="00244BDA"/>
    <w:rsid w:val="00247343"/>
    <w:rsid w:val="002473F2"/>
    <w:rsid w:val="0025254F"/>
    <w:rsid w:val="0025334D"/>
    <w:rsid w:val="00263273"/>
    <w:rsid w:val="0026448C"/>
    <w:rsid w:val="00275E79"/>
    <w:rsid w:val="00280D9B"/>
    <w:rsid w:val="00284C03"/>
    <w:rsid w:val="0029656D"/>
    <w:rsid w:val="00296A07"/>
    <w:rsid w:val="002A0350"/>
    <w:rsid w:val="002A03F8"/>
    <w:rsid w:val="002A12A0"/>
    <w:rsid w:val="002A1E44"/>
    <w:rsid w:val="002A23B6"/>
    <w:rsid w:val="002A2745"/>
    <w:rsid w:val="002A2750"/>
    <w:rsid w:val="002A46AE"/>
    <w:rsid w:val="002B1E1C"/>
    <w:rsid w:val="002B46F4"/>
    <w:rsid w:val="002B5569"/>
    <w:rsid w:val="002C0FF4"/>
    <w:rsid w:val="002C4AE3"/>
    <w:rsid w:val="002C649C"/>
    <w:rsid w:val="002C7A36"/>
    <w:rsid w:val="002D0F8E"/>
    <w:rsid w:val="002D5C98"/>
    <w:rsid w:val="002D69B8"/>
    <w:rsid w:val="002D6A53"/>
    <w:rsid w:val="002D7805"/>
    <w:rsid w:val="002E11CA"/>
    <w:rsid w:val="002E682C"/>
    <w:rsid w:val="003012FD"/>
    <w:rsid w:val="0030154C"/>
    <w:rsid w:val="00305990"/>
    <w:rsid w:val="00310C65"/>
    <w:rsid w:val="00313439"/>
    <w:rsid w:val="003140F5"/>
    <w:rsid w:val="00322A35"/>
    <w:rsid w:val="00330715"/>
    <w:rsid w:val="00332CEE"/>
    <w:rsid w:val="00340730"/>
    <w:rsid w:val="003407AE"/>
    <w:rsid w:val="0034179A"/>
    <w:rsid w:val="00353AAA"/>
    <w:rsid w:val="003575CC"/>
    <w:rsid w:val="00362762"/>
    <w:rsid w:val="0037469A"/>
    <w:rsid w:val="003747D6"/>
    <w:rsid w:val="00376B96"/>
    <w:rsid w:val="003779FA"/>
    <w:rsid w:val="003800A3"/>
    <w:rsid w:val="00383388"/>
    <w:rsid w:val="003A48B0"/>
    <w:rsid w:val="003A4E9F"/>
    <w:rsid w:val="003A58EC"/>
    <w:rsid w:val="003C0A6A"/>
    <w:rsid w:val="003C514B"/>
    <w:rsid w:val="003D467A"/>
    <w:rsid w:val="003D56E4"/>
    <w:rsid w:val="003E1CAF"/>
    <w:rsid w:val="003E5AB8"/>
    <w:rsid w:val="003F50A7"/>
    <w:rsid w:val="00401442"/>
    <w:rsid w:val="00403C52"/>
    <w:rsid w:val="004109D5"/>
    <w:rsid w:val="0041226A"/>
    <w:rsid w:val="00413ECE"/>
    <w:rsid w:val="0041580C"/>
    <w:rsid w:val="00415F6D"/>
    <w:rsid w:val="004241E9"/>
    <w:rsid w:val="004356E5"/>
    <w:rsid w:val="00435EF8"/>
    <w:rsid w:val="004370A4"/>
    <w:rsid w:val="00437459"/>
    <w:rsid w:val="00441553"/>
    <w:rsid w:val="00442D8D"/>
    <w:rsid w:val="00444317"/>
    <w:rsid w:val="004446A8"/>
    <w:rsid w:val="00444DE0"/>
    <w:rsid w:val="00445DFB"/>
    <w:rsid w:val="00455619"/>
    <w:rsid w:val="00457B7D"/>
    <w:rsid w:val="00470E0E"/>
    <w:rsid w:val="00475059"/>
    <w:rsid w:val="00476953"/>
    <w:rsid w:val="00480E58"/>
    <w:rsid w:val="00481586"/>
    <w:rsid w:val="0049573C"/>
    <w:rsid w:val="004A2008"/>
    <w:rsid w:val="004A2AC4"/>
    <w:rsid w:val="004A6F7C"/>
    <w:rsid w:val="004B0346"/>
    <w:rsid w:val="004B09F6"/>
    <w:rsid w:val="004B0D0B"/>
    <w:rsid w:val="004B3707"/>
    <w:rsid w:val="004B66D3"/>
    <w:rsid w:val="004C1560"/>
    <w:rsid w:val="004C17FE"/>
    <w:rsid w:val="004D1ED5"/>
    <w:rsid w:val="004D2BED"/>
    <w:rsid w:val="004D3FE6"/>
    <w:rsid w:val="004D537D"/>
    <w:rsid w:val="004E1859"/>
    <w:rsid w:val="004E3103"/>
    <w:rsid w:val="004E4386"/>
    <w:rsid w:val="004F0ACE"/>
    <w:rsid w:val="004F6956"/>
    <w:rsid w:val="0050266C"/>
    <w:rsid w:val="00503377"/>
    <w:rsid w:val="00503703"/>
    <w:rsid w:val="0050580A"/>
    <w:rsid w:val="00506E81"/>
    <w:rsid w:val="00512F6D"/>
    <w:rsid w:val="00515A0B"/>
    <w:rsid w:val="00521529"/>
    <w:rsid w:val="005222DD"/>
    <w:rsid w:val="00525B43"/>
    <w:rsid w:val="005319A4"/>
    <w:rsid w:val="00534742"/>
    <w:rsid w:val="0054209C"/>
    <w:rsid w:val="00542D23"/>
    <w:rsid w:val="00547B17"/>
    <w:rsid w:val="00553246"/>
    <w:rsid w:val="00554F3A"/>
    <w:rsid w:val="0055548A"/>
    <w:rsid w:val="005650C8"/>
    <w:rsid w:val="0056554A"/>
    <w:rsid w:val="00566231"/>
    <w:rsid w:val="00566940"/>
    <w:rsid w:val="005704B4"/>
    <w:rsid w:val="00571FD8"/>
    <w:rsid w:val="00573D65"/>
    <w:rsid w:val="00577789"/>
    <w:rsid w:val="00584529"/>
    <w:rsid w:val="00586A1E"/>
    <w:rsid w:val="00586A73"/>
    <w:rsid w:val="00587932"/>
    <w:rsid w:val="005912D6"/>
    <w:rsid w:val="005964F1"/>
    <w:rsid w:val="005A174F"/>
    <w:rsid w:val="005B2432"/>
    <w:rsid w:val="005B4307"/>
    <w:rsid w:val="005C2018"/>
    <w:rsid w:val="005C7E11"/>
    <w:rsid w:val="005D1506"/>
    <w:rsid w:val="005E21AB"/>
    <w:rsid w:val="005E61CA"/>
    <w:rsid w:val="005F203D"/>
    <w:rsid w:val="005F5505"/>
    <w:rsid w:val="005F6295"/>
    <w:rsid w:val="005F629E"/>
    <w:rsid w:val="005F648E"/>
    <w:rsid w:val="00600847"/>
    <w:rsid w:val="00601BBB"/>
    <w:rsid w:val="00602DD3"/>
    <w:rsid w:val="00603658"/>
    <w:rsid w:val="00616F94"/>
    <w:rsid w:val="00617BF7"/>
    <w:rsid w:val="00621C63"/>
    <w:rsid w:val="00624692"/>
    <w:rsid w:val="00625B36"/>
    <w:rsid w:val="006316C0"/>
    <w:rsid w:val="0063719F"/>
    <w:rsid w:val="0065238A"/>
    <w:rsid w:val="00656296"/>
    <w:rsid w:val="00662FE1"/>
    <w:rsid w:val="006636B5"/>
    <w:rsid w:val="0066498E"/>
    <w:rsid w:val="00672FC9"/>
    <w:rsid w:val="00673A60"/>
    <w:rsid w:val="00675BF9"/>
    <w:rsid w:val="00681A07"/>
    <w:rsid w:val="00683707"/>
    <w:rsid w:val="00691C5B"/>
    <w:rsid w:val="0069404D"/>
    <w:rsid w:val="00694A5C"/>
    <w:rsid w:val="006A12CD"/>
    <w:rsid w:val="006A2F26"/>
    <w:rsid w:val="006A38EE"/>
    <w:rsid w:val="006A4649"/>
    <w:rsid w:val="006A4F59"/>
    <w:rsid w:val="006B2E90"/>
    <w:rsid w:val="006B69A3"/>
    <w:rsid w:val="006B7305"/>
    <w:rsid w:val="006C3AE8"/>
    <w:rsid w:val="006C46C9"/>
    <w:rsid w:val="006C6BD1"/>
    <w:rsid w:val="006C7C17"/>
    <w:rsid w:val="006D2932"/>
    <w:rsid w:val="006D7791"/>
    <w:rsid w:val="006E31CB"/>
    <w:rsid w:val="006E616D"/>
    <w:rsid w:val="006E77D3"/>
    <w:rsid w:val="006F0E7B"/>
    <w:rsid w:val="006F44F3"/>
    <w:rsid w:val="00700BDA"/>
    <w:rsid w:val="00701B19"/>
    <w:rsid w:val="007066D6"/>
    <w:rsid w:val="0072151A"/>
    <w:rsid w:val="0072311E"/>
    <w:rsid w:val="00730AE3"/>
    <w:rsid w:val="00730AF6"/>
    <w:rsid w:val="00731537"/>
    <w:rsid w:val="007324C9"/>
    <w:rsid w:val="00732910"/>
    <w:rsid w:val="00733245"/>
    <w:rsid w:val="0073786D"/>
    <w:rsid w:val="007409FE"/>
    <w:rsid w:val="00741127"/>
    <w:rsid w:val="00741718"/>
    <w:rsid w:val="00750B6B"/>
    <w:rsid w:val="007528C0"/>
    <w:rsid w:val="00757230"/>
    <w:rsid w:val="00766BA2"/>
    <w:rsid w:val="00770A92"/>
    <w:rsid w:val="007749C0"/>
    <w:rsid w:val="00780E97"/>
    <w:rsid w:val="00785514"/>
    <w:rsid w:val="00785691"/>
    <w:rsid w:val="0079113D"/>
    <w:rsid w:val="00791BC8"/>
    <w:rsid w:val="00794868"/>
    <w:rsid w:val="007A2D4C"/>
    <w:rsid w:val="007A33B7"/>
    <w:rsid w:val="007A42B1"/>
    <w:rsid w:val="007A572D"/>
    <w:rsid w:val="007A6BE2"/>
    <w:rsid w:val="007A72E9"/>
    <w:rsid w:val="007A77A9"/>
    <w:rsid w:val="007B4AB8"/>
    <w:rsid w:val="007C0D35"/>
    <w:rsid w:val="007C58A2"/>
    <w:rsid w:val="007D0ABF"/>
    <w:rsid w:val="007D430E"/>
    <w:rsid w:val="007D48CF"/>
    <w:rsid w:val="007D6ADB"/>
    <w:rsid w:val="007E2D58"/>
    <w:rsid w:val="007E3652"/>
    <w:rsid w:val="007E463E"/>
    <w:rsid w:val="007E4BDC"/>
    <w:rsid w:val="007E515A"/>
    <w:rsid w:val="007E64E3"/>
    <w:rsid w:val="007E7ED2"/>
    <w:rsid w:val="007F04E2"/>
    <w:rsid w:val="007F409F"/>
    <w:rsid w:val="007F563D"/>
    <w:rsid w:val="007F607D"/>
    <w:rsid w:val="007F62C6"/>
    <w:rsid w:val="00802AA8"/>
    <w:rsid w:val="00804252"/>
    <w:rsid w:val="00804870"/>
    <w:rsid w:val="00805053"/>
    <w:rsid w:val="008075DB"/>
    <w:rsid w:val="00807EF5"/>
    <w:rsid w:val="00816B32"/>
    <w:rsid w:val="00824CE9"/>
    <w:rsid w:val="00832654"/>
    <w:rsid w:val="008518EA"/>
    <w:rsid w:val="00851961"/>
    <w:rsid w:val="00852C67"/>
    <w:rsid w:val="00853232"/>
    <w:rsid w:val="008560D0"/>
    <w:rsid w:val="00871AF7"/>
    <w:rsid w:val="00872260"/>
    <w:rsid w:val="00872EBB"/>
    <w:rsid w:val="008769F1"/>
    <w:rsid w:val="0088322C"/>
    <w:rsid w:val="00885369"/>
    <w:rsid w:val="00886C8D"/>
    <w:rsid w:val="00890707"/>
    <w:rsid w:val="00892063"/>
    <w:rsid w:val="00897B09"/>
    <w:rsid w:val="008A01FA"/>
    <w:rsid w:val="008A330A"/>
    <w:rsid w:val="008A5497"/>
    <w:rsid w:val="008A60EA"/>
    <w:rsid w:val="008B0A8C"/>
    <w:rsid w:val="008B59D8"/>
    <w:rsid w:val="008C1BEC"/>
    <w:rsid w:val="008C33EB"/>
    <w:rsid w:val="008D074C"/>
    <w:rsid w:val="008D2E6F"/>
    <w:rsid w:val="008D4065"/>
    <w:rsid w:val="008E1F23"/>
    <w:rsid w:val="008E4AA4"/>
    <w:rsid w:val="008F1758"/>
    <w:rsid w:val="008F1DB8"/>
    <w:rsid w:val="008F1ECD"/>
    <w:rsid w:val="008F50B5"/>
    <w:rsid w:val="00906F3F"/>
    <w:rsid w:val="0091034C"/>
    <w:rsid w:val="009145F2"/>
    <w:rsid w:val="00917BD7"/>
    <w:rsid w:val="00921526"/>
    <w:rsid w:val="009219BA"/>
    <w:rsid w:val="00922E33"/>
    <w:rsid w:val="00930E30"/>
    <w:rsid w:val="00936B2B"/>
    <w:rsid w:val="009404BD"/>
    <w:rsid w:val="0094438C"/>
    <w:rsid w:val="00947DDC"/>
    <w:rsid w:val="00952BEA"/>
    <w:rsid w:val="009567F1"/>
    <w:rsid w:val="009575F0"/>
    <w:rsid w:val="0096196B"/>
    <w:rsid w:val="00962377"/>
    <w:rsid w:val="009668D1"/>
    <w:rsid w:val="00967433"/>
    <w:rsid w:val="00974152"/>
    <w:rsid w:val="00974FCE"/>
    <w:rsid w:val="0097525D"/>
    <w:rsid w:val="009772CB"/>
    <w:rsid w:val="00981576"/>
    <w:rsid w:val="009865B6"/>
    <w:rsid w:val="0098745C"/>
    <w:rsid w:val="00990F87"/>
    <w:rsid w:val="00992489"/>
    <w:rsid w:val="009927A0"/>
    <w:rsid w:val="009A549F"/>
    <w:rsid w:val="009A647D"/>
    <w:rsid w:val="009B08FB"/>
    <w:rsid w:val="009B0D18"/>
    <w:rsid w:val="009B58AC"/>
    <w:rsid w:val="009B7B25"/>
    <w:rsid w:val="009C1521"/>
    <w:rsid w:val="009C4649"/>
    <w:rsid w:val="009C50A9"/>
    <w:rsid w:val="009C5658"/>
    <w:rsid w:val="009C6DBC"/>
    <w:rsid w:val="009D11CF"/>
    <w:rsid w:val="009D3897"/>
    <w:rsid w:val="009D39CD"/>
    <w:rsid w:val="009D5D26"/>
    <w:rsid w:val="009D7024"/>
    <w:rsid w:val="009D79C7"/>
    <w:rsid w:val="009E18CB"/>
    <w:rsid w:val="009E33B0"/>
    <w:rsid w:val="009E36BB"/>
    <w:rsid w:val="009E4CF8"/>
    <w:rsid w:val="009E5B67"/>
    <w:rsid w:val="009E5DCC"/>
    <w:rsid w:val="009E772F"/>
    <w:rsid w:val="009F361E"/>
    <w:rsid w:val="009F5F55"/>
    <w:rsid w:val="009F6FE6"/>
    <w:rsid w:val="00A02E60"/>
    <w:rsid w:val="00A07EAE"/>
    <w:rsid w:val="00A10156"/>
    <w:rsid w:val="00A1109E"/>
    <w:rsid w:val="00A11FDC"/>
    <w:rsid w:val="00A13DC7"/>
    <w:rsid w:val="00A24051"/>
    <w:rsid w:val="00A24DDA"/>
    <w:rsid w:val="00A27280"/>
    <w:rsid w:val="00A40F4E"/>
    <w:rsid w:val="00A4157F"/>
    <w:rsid w:val="00A46392"/>
    <w:rsid w:val="00A508F8"/>
    <w:rsid w:val="00A51073"/>
    <w:rsid w:val="00A52184"/>
    <w:rsid w:val="00A5507D"/>
    <w:rsid w:val="00A65172"/>
    <w:rsid w:val="00A664C2"/>
    <w:rsid w:val="00A678BB"/>
    <w:rsid w:val="00A733CF"/>
    <w:rsid w:val="00A73C35"/>
    <w:rsid w:val="00A742AD"/>
    <w:rsid w:val="00A77513"/>
    <w:rsid w:val="00A83CBF"/>
    <w:rsid w:val="00A90744"/>
    <w:rsid w:val="00AA205B"/>
    <w:rsid w:val="00AA21B9"/>
    <w:rsid w:val="00AA6D86"/>
    <w:rsid w:val="00AB01A4"/>
    <w:rsid w:val="00AB061C"/>
    <w:rsid w:val="00AB2522"/>
    <w:rsid w:val="00AB4146"/>
    <w:rsid w:val="00AB6AE9"/>
    <w:rsid w:val="00AC3BF3"/>
    <w:rsid w:val="00AD1A2C"/>
    <w:rsid w:val="00AD6BF1"/>
    <w:rsid w:val="00AD6EA1"/>
    <w:rsid w:val="00AE5AFF"/>
    <w:rsid w:val="00AF0530"/>
    <w:rsid w:val="00AF2C15"/>
    <w:rsid w:val="00AF2FAB"/>
    <w:rsid w:val="00AF3D75"/>
    <w:rsid w:val="00B02081"/>
    <w:rsid w:val="00B022EB"/>
    <w:rsid w:val="00B055BF"/>
    <w:rsid w:val="00B103B1"/>
    <w:rsid w:val="00B13B25"/>
    <w:rsid w:val="00B16576"/>
    <w:rsid w:val="00B169A6"/>
    <w:rsid w:val="00B21E12"/>
    <w:rsid w:val="00B22A2A"/>
    <w:rsid w:val="00B241C0"/>
    <w:rsid w:val="00B31525"/>
    <w:rsid w:val="00B34DB9"/>
    <w:rsid w:val="00B34EC9"/>
    <w:rsid w:val="00B362D1"/>
    <w:rsid w:val="00B407E7"/>
    <w:rsid w:val="00B44362"/>
    <w:rsid w:val="00B463FA"/>
    <w:rsid w:val="00B4641D"/>
    <w:rsid w:val="00B50D0D"/>
    <w:rsid w:val="00B5228B"/>
    <w:rsid w:val="00B624A3"/>
    <w:rsid w:val="00B62C2D"/>
    <w:rsid w:val="00B65D82"/>
    <w:rsid w:val="00B67174"/>
    <w:rsid w:val="00B74D12"/>
    <w:rsid w:val="00B83BF0"/>
    <w:rsid w:val="00B853AD"/>
    <w:rsid w:val="00B8594D"/>
    <w:rsid w:val="00B86186"/>
    <w:rsid w:val="00B90B7F"/>
    <w:rsid w:val="00B91B16"/>
    <w:rsid w:val="00B93F2A"/>
    <w:rsid w:val="00B9635E"/>
    <w:rsid w:val="00BA5773"/>
    <w:rsid w:val="00BA7044"/>
    <w:rsid w:val="00BA7184"/>
    <w:rsid w:val="00BB31BA"/>
    <w:rsid w:val="00BB5518"/>
    <w:rsid w:val="00BC4A9B"/>
    <w:rsid w:val="00BC6C3D"/>
    <w:rsid w:val="00BD1207"/>
    <w:rsid w:val="00BD4322"/>
    <w:rsid w:val="00BD4ED5"/>
    <w:rsid w:val="00BD59D8"/>
    <w:rsid w:val="00BE1C00"/>
    <w:rsid w:val="00BE58B6"/>
    <w:rsid w:val="00BE6515"/>
    <w:rsid w:val="00BE7236"/>
    <w:rsid w:val="00BE723A"/>
    <w:rsid w:val="00BF152C"/>
    <w:rsid w:val="00BF457F"/>
    <w:rsid w:val="00BF5569"/>
    <w:rsid w:val="00C01803"/>
    <w:rsid w:val="00C05C13"/>
    <w:rsid w:val="00C10A2F"/>
    <w:rsid w:val="00C11A9E"/>
    <w:rsid w:val="00C2004B"/>
    <w:rsid w:val="00C2056A"/>
    <w:rsid w:val="00C21E8D"/>
    <w:rsid w:val="00C23ACC"/>
    <w:rsid w:val="00C23F37"/>
    <w:rsid w:val="00C438A1"/>
    <w:rsid w:val="00C46F02"/>
    <w:rsid w:val="00C50294"/>
    <w:rsid w:val="00C53E34"/>
    <w:rsid w:val="00C60F35"/>
    <w:rsid w:val="00C66825"/>
    <w:rsid w:val="00C7317A"/>
    <w:rsid w:val="00C76979"/>
    <w:rsid w:val="00C847A5"/>
    <w:rsid w:val="00C91559"/>
    <w:rsid w:val="00C948AA"/>
    <w:rsid w:val="00C96634"/>
    <w:rsid w:val="00CA1072"/>
    <w:rsid w:val="00CB0876"/>
    <w:rsid w:val="00CB0D8D"/>
    <w:rsid w:val="00CB65AC"/>
    <w:rsid w:val="00CC148B"/>
    <w:rsid w:val="00CC54EE"/>
    <w:rsid w:val="00CC6E46"/>
    <w:rsid w:val="00CE59DB"/>
    <w:rsid w:val="00CE71C9"/>
    <w:rsid w:val="00CF0226"/>
    <w:rsid w:val="00CF427D"/>
    <w:rsid w:val="00D0010B"/>
    <w:rsid w:val="00D059CE"/>
    <w:rsid w:val="00D05CD0"/>
    <w:rsid w:val="00D1101D"/>
    <w:rsid w:val="00D11F11"/>
    <w:rsid w:val="00D121BA"/>
    <w:rsid w:val="00D125DC"/>
    <w:rsid w:val="00D12F68"/>
    <w:rsid w:val="00D2320F"/>
    <w:rsid w:val="00D23909"/>
    <w:rsid w:val="00D27C85"/>
    <w:rsid w:val="00D32FAE"/>
    <w:rsid w:val="00D33595"/>
    <w:rsid w:val="00D33EA8"/>
    <w:rsid w:val="00D34B91"/>
    <w:rsid w:val="00D46527"/>
    <w:rsid w:val="00D544BF"/>
    <w:rsid w:val="00D57AE6"/>
    <w:rsid w:val="00D6106E"/>
    <w:rsid w:val="00D6222A"/>
    <w:rsid w:val="00D63B34"/>
    <w:rsid w:val="00D6431C"/>
    <w:rsid w:val="00D64BCF"/>
    <w:rsid w:val="00D64E58"/>
    <w:rsid w:val="00D67429"/>
    <w:rsid w:val="00D70573"/>
    <w:rsid w:val="00D7235F"/>
    <w:rsid w:val="00D730AD"/>
    <w:rsid w:val="00D7389E"/>
    <w:rsid w:val="00D73D92"/>
    <w:rsid w:val="00D76CDA"/>
    <w:rsid w:val="00D86028"/>
    <w:rsid w:val="00D9034B"/>
    <w:rsid w:val="00D92F32"/>
    <w:rsid w:val="00D9544D"/>
    <w:rsid w:val="00D97978"/>
    <w:rsid w:val="00DA2520"/>
    <w:rsid w:val="00DA33EA"/>
    <w:rsid w:val="00DA449C"/>
    <w:rsid w:val="00DA4F44"/>
    <w:rsid w:val="00DA5A45"/>
    <w:rsid w:val="00DA5EF3"/>
    <w:rsid w:val="00DA73AC"/>
    <w:rsid w:val="00DA7D82"/>
    <w:rsid w:val="00DB48C7"/>
    <w:rsid w:val="00DB52D3"/>
    <w:rsid w:val="00DB6DD3"/>
    <w:rsid w:val="00DC382A"/>
    <w:rsid w:val="00DD772F"/>
    <w:rsid w:val="00DE13F1"/>
    <w:rsid w:val="00DE71D3"/>
    <w:rsid w:val="00DF10F3"/>
    <w:rsid w:val="00DF5062"/>
    <w:rsid w:val="00E01AAB"/>
    <w:rsid w:val="00E06B4F"/>
    <w:rsid w:val="00E0722D"/>
    <w:rsid w:val="00E11990"/>
    <w:rsid w:val="00E1313D"/>
    <w:rsid w:val="00E1389D"/>
    <w:rsid w:val="00E15BDB"/>
    <w:rsid w:val="00E172C6"/>
    <w:rsid w:val="00E214CE"/>
    <w:rsid w:val="00E23E6E"/>
    <w:rsid w:val="00E25D52"/>
    <w:rsid w:val="00E31D9E"/>
    <w:rsid w:val="00E3416B"/>
    <w:rsid w:val="00E40F91"/>
    <w:rsid w:val="00E42C03"/>
    <w:rsid w:val="00E44358"/>
    <w:rsid w:val="00E45DA4"/>
    <w:rsid w:val="00E46FC0"/>
    <w:rsid w:val="00E511CC"/>
    <w:rsid w:val="00E526FB"/>
    <w:rsid w:val="00E52872"/>
    <w:rsid w:val="00E60893"/>
    <w:rsid w:val="00E64765"/>
    <w:rsid w:val="00E659DE"/>
    <w:rsid w:val="00E66F21"/>
    <w:rsid w:val="00E76AA6"/>
    <w:rsid w:val="00E83958"/>
    <w:rsid w:val="00E8534F"/>
    <w:rsid w:val="00E86D91"/>
    <w:rsid w:val="00E86DA4"/>
    <w:rsid w:val="00E878EE"/>
    <w:rsid w:val="00E87A9B"/>
    <w:rsid w:val="00E90F97"/>
    <w:rsid w:val="00EA40C2"/>
    <w:rsid w:val="00EA4DEB"/>
    <w:rsid w:val="00EB127E"/>
    <w:rsid w:val="00EB628F"/>
    <w:rsid w:val="00EB72D3"/>
    <w:rsid w:val="00EC02B9"/>
    <w:rsid w:val="00EC14DA"/>
    <w:rsid w:val="00EC713A"/>
    <w:rsid w:val="00ED0511"/>
    <w:rsid w:val="00ED170C"/>
    <w:rsid w:val="00ED4105"/>
    <w:rsid w:val="00EE118A"/>
    <w:rsid w:val="00EE6769"/>
    <w:rsid w:val="00EF211B"/>
    <w:rsid w:val="00EF2DDB"/>
    <w:rsid w:val="00EF3A55"/>
    <w:rsid w:val="00EF4223"/>
    <w:rsid w:val="00EF5D7C"/>
    <w:rsid w:val="00EF6E7A"/>
    <w:rsid w:val="00EF6F71"/>
    <w:rsid w:val="00F02571"/>
    <w:rsid w:val="00F03646"/>
    <w:rsid w:val="00F07FC5"/>
    <w:rsid w:val="00F11DCA"/>
    <w:rsid w:val="00F14FD5"/>
    <w:rsid w:val="00F269AD"/>
    <w:rsid w:val="00F27354"/>
    <w:rsid w:val="00F31B99"/>
    <w:rsid w:val="00F35C97"/>
    <w:rsid w:val="00F379A8"/>
    <w:rsid w:val="00F4250F"/>
    <w:rsid w:val="00F454D5"/>
    <w:rsid w:val="00F4755B"/>
    <w:rsid w:val="00F543CF"/>
    <w:rsid w:val="00F61526"/>
    <w:rsid w:val="00F624C3"/>
    <w:rsid w:val="00F63B01"/>
    <w:rsid w:val="00F6428A"/>
    <w:rsid w:val="00F67A5B"/>
    <w:rsid w:val="00F70C6A"/>
    <w:rsid w:val="00F779B2"/>
    <w:rsid w:val="00F817D2"/>
    <w:rsid w:val="00F83992"/>
    <w:rsid w:val="00F86C47"/>
    <w:rsid w:val="00F87B34"/>
    <w:rsid w:val="00F903EA"/>
    <w:rsid w:val="00F933A0"/>
    <w:rsid w:val="00F96D39"/>
    <w:rsid w:val="00F96F97"/>
    <w:rsid w:val="00F97DD2"/>
    <w:rsid w:val="00FA0045"/>
    <w:rsid w:val="00FA2A94"/>
    <w:rsid w:val="00FA507C"/>
    <w:rsid w:val="00FA55BE"/>
    <w:rsid w:val="00FA5E2A"/>
    <w:rsid w:val="00FB49C6"/>
    <w:rsid w:val="00FC24AF"/>
    <w:rsid w:val="00FC554B"/>
    <w:rsid w:val="00FD39D9"/>
    <w:rsid w:val="00FD4C7B"/>
    <w:rsid w:val="00FD5216"/>
    <w:rsid w:val="00FD60EC"/>
    <w:rsid w:val="00FE5FB8"/>
    <w:rsid w:val="00FE65E3"/>
    <w:rsid w:val="00FF1034"/>
    <w:rsid w:val="00FF1D0B"/>
    <w:rsid w:val="00FF2F31"/>
    <w:rsid w:val="00FF6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B2B976A"/>
  <w15:docId w15:val="{1D83E297-73A2-4B51-8668-17ED0AA1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24C3"/>
    <w:rPr>
      <w:sz w:val="24"/>
      <w:szCs w:val="24"/>
      <w:lang w:eastAsia="zh-CN"/>
    </w:rPr>
  </w:style>
  <w:style w:type="paragraph" w:styleId="Titolo1">
    <w:name w:val="heading 1"/>
    <w:basedOn w:val="Normale"/>
    <w:next w:val="Normale"/>
    <w:link w:val="Titolo1Carattere"/>
    <w:uiPriority w:val="1"/>
    <w:qFormat/>
    <w:locked/>
    <w:rsid w:val="00E40F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672FC9"/>
    <w:pPr>
      <w:keepNext/>
      <w:suppressAutoHyphens/>
      <w:spacing w:before="240" w:after="60"/>
      <w:outlineLvl w:val="1"/>
    </w:pPr>
    <w:rPr>
      <w:rFonts w:ascii="Arial"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BF457F"/>
    <w:rPr>
      <w:rFonts w:ascii="Cambria" w:hAnsi="Cambria" w:cs="Times New Roman"/>
      <w:b/>
      <w:bCs/>
      <w:i/>
      <w:iCs/>
      <w:sz w:val="28"/>
      <w:szCs w:val="28"/>
      <w:lang w:eastAsia="zh-CN"/>
    </w:rPr>
  </w:style>
  <w:style w:type="paragraph" w:styleId="Intestazione">
    <w:name w:val="header"/>
    <w:basedOn w:val="Normale"/>
    <w:link w:val="IntestazioneCarattere"/>
    <w:uiPriority w:val="99"/>
    <w:rsid w:val="00F624C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F457F"/>
    <w:rPr>
      <w:rFonts w:cs="Times New Roman"/>
      <w:sz w:val="24"/>
      <w:szCs w:val="24"/>
      <w:lang w:eastAsia="zh-CN"/>
    </w:rPr>
  </w:style>
  <w:style w:type="paragraph" w:styleId="Pidipagina">
    <w:name w:val="footer"/>
    <w:basedOn w:val="Normale"/>
    <w:link w:val="PidipaginaCarattere"/>
    <w:uiPriority w:val="99"/>
    <w:rsid w:val="00F624C3"/>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F457F"/>
    <w:rPr>
      <w:rFonts w:cs="Times New Roman"/>
      <w:sz w:val="24"/>
      <w:szCs w:val="24"/>
      <w:lang w:eastAsia="zh-CN"/>
    </w:rPr>
  </w:style>
  <w:style w:type="paragraph" w:styleId="Corpotesto">
    <w:name w:val="Body Text"/>
    <w:basedOn w:val="Normale"/>
    <w:link w:val="CorpotestoCarattere"/>
    <w:uiPriority w:val="1"/>
    <w:qFormat/>
    <w:rsid w:val="00F624C3"/>
    <w:pPr>
      <w:spacing w:line="360" w:lineRule="auto"/>
      <w:jc w:val="both"/>
    </w:pPr>
    <w:rPr>
      <w:rFonts w:ascii="Garamond" w:hAnsi="Garamond"/>
      <w:bCs/>
    </w:rPr>
  </w:style>
  <w:style w:type="character" w:customStyle="1" w:styleId="CorpotestoCarattere">
    <w:name w:val="Corpo testo Carattere"/>
    <w:basedOn w:val="Carpredefinitoparagrafo"/>
    <w:link w:val="Corpotesto"/>
    <w:uiPriority w:val="1"/>
    <w:locked/>
    <w:rsid w:val="00BF457F"/>
    <w:rPr>
      <w:rFonts w:cs="Times New Roman"/>
      <w:sz w:val="24"/>
      <w:szCs w:val="24"/>
      <w:lang w:eastAsia="zh-CN"/>
    </w:rPr>
  </w:style>
  <w:style w:type="paragraph" w:styleId="Testofumetto">
    <w:name w:val="Balloon Text"/>
    <w:basedOn w:val="Normale"/>
    <w:link w:val="TestofumettoCarattere"/>
    <w:uiPriority w:val="99"/>
    <w:semiHidden/>
    <w:rsid w:val="00F624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F457F"/>
    <w:rPr>
      <w:rFonts w:cs="Times New Roman"/>
      <w:sz w:val="2"/>
      <w:lang w:eastAsia="zh-CN"/>
    </w:rPr>
  </w:style>
  <w:style w:type="character" w:styleId="Collegamentoipertestuale">
    <w:name w:val="Hyperlink"/>
    <w:basedOn w:val="Carpredefinitoparagrafo"/>
    <w:uiPriority w:val="99"/>
    <w:rsid w:val="00E44358"/>
    <w:rPr>
      <w:rFonts w:cs="Times New Roman"/>
      <w:color w:val="0000FF"/>
      <w:u w:val="single"/>
    </w:rPr>
  </w:style>
  <w:style w:type="table" w:styleId="Grigliatabella">
    <w:name w:val="Table Grid"/>
    <w:basedOn w:val="Tabellanormale"/>
    <w:uiPriority w:val="99"/>
    <w:rsid w:val="00BD12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rsid w:val="005A174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F457F"/>
    <w:rPr>
      <w:rFonts w:cs="Times New Roman"/>
      <w:sz w:val="24"/>
      <w:szCs w:val="24"/>
      <w:lang w:eastAsia="zh-CN"/>
    </w:rPr>
  </w:style>
  <w:style w:type="paragraph" w:styleId="Corpodeltesto2">
    <w:name w:val="Body Text 2"/>
    <w:basedOn w:val="Normale"/>
    <w:link w:val="Corpodeltesto2Carattere"/>
    <w:uiPriority w:val="99"/>
    <w:rsid w:val="00EE6769"/>
    <w:pPr>
      <w:spacing w:after="120" w:line="480" w:lineRule="auto"/>
    </w:pPr>
    <w:rPr>
      <w:lang w:eastAsia="it-IT"/>
    </w:rPr>
  </w:style>
  <w:style w:type="character" w:customStyle="1" w:styleId="Corpodeltesto2Carattere">
    <w:name w:val="Corpo del testo 2 Carattere"/>
    <w:basedOn w:val="Carpredefinitoparagrafo"/>
    <w:link w:val="Corpodeltesto2"/>
    <w:uiPriority w:val="99"/>
    <w:semiHidden/>
    <w:locked/>
    <w:rsid w:val="00BF457F"/>
    <w:rPr>
      <w:rFonts w:cs="Times New Roman"/>
      <w:sz w:val="24"/>
      <w:szCs w:val="24"/>
      <w:lang w:eastAsia="zh-CN"/>
    </w:rPr>
  </w:style>
  <w:style w:type="paragraph" w:styleId="NormaleWeb">
    <w:name w:val="Normal (Web)"/>
    <w:basedOn w:val="Normale"/>
    <w:uiPriority w:val="99"/>
    <w:rsid w:val="00673A60"/>
    <w:pPr>
      <w:spacing w:before="100" w:beforeAutospacing="1" w:after="100" w:afterAutospacing="1"/>
    </w:pPr>
    <w:rPr>
      <w:lang w:eastAsia="it-IT"/>
    </w:rPr>
  </w:style>
  <w:style w:type="paragraph" w:styleId="Testonormale">
    <w:name w:val="Plain Text"/>
    <w:basedOn w:val="Normale"/>
    <w:link w:val="TestonormaleCarattere"/>
    <w:uiPriority w:val="99"/>
    <w:semiHidden/>
    <w:rsid w:val="0005586D"/>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semiHidden/>
    <w:locked/>
    <w:rsid w:val="0005586D"/>
    <w:rPr>
      <w:rFonts w:ascii="Consolas" w:hAnsi="Consolas" w:cs="Times New Roman"/>
      <w:sz w:val="21"/>
      <w:szCs w:val="21"/>
      <w:lang w:val="it-IT" w:eastAsia="en-US" w:bidi="ar-SA"/>
    </w:rPr>
  </w:style>
  <w:style w:type="paragraph" w:styleId="Corpodeltesto3">
    <w:name w:val="Body Text 3"/>
    <w:basedOn w:val="Normale"/>
    <w:link w:val="Corpodeltesto3Carattere"/>
    <w:uiPriority w:val="99"/>
    <w:rsid w:val="00AE5AFF"/>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BF457F"/>
    <w:rPr>
      <w:rFonts w:cs="Times New Roman"/>
      <w:sz w:val="16"/>
      <w:szCs w:val="16"/>
      <w:lang w:eastAsia="zh-CN"/>
    </w:rPr>
  </w:style>
  <w:style w:type="paragraph" w:customStyle="1" w:styleId="Lettera">
    <w:name w:val="Lettera"/>
    <w:basedOn w:val="Normale"/>
    <w:uiPriority w:val="99"/>
    <w:rsid w:val="004A6F7C"/>
    <w:pPr>
      <w:tabs>
        <w:tab w:val="right" w:pos="4763"/>
        <w:tab w:val="left" w:pos="4820"/>
      </w:tabs>
      <w:ind w:left="1800"/>
      <w:jc w:val="both"/>
    </w:pPr>
    <w:rPr>
      <w:rFonts w:ascii="Arial" w:hAnsi="Arial"/>
      <w:b/>
      <w:bCs/>
      <w:sz w:val="22"/>
      <w:szCs w:val="20"/>
      <w:lang w:eastAsia="it-IT"/>
    </w:rPr>
  </w:style>
  <w:style w:type="character" w:styleId="Enfasicorsivo">
    <w:name w:val="Emphasis"/>
    <w:basedOn w:val="Carpredefinitoparagrafo"/>
    <w:uiPriority w:val="99"/>
    <w:qFormat/>
    <w:locked/>
    <w:rsid w:val="00DD772F"/>
    <w:rPr>
      <w:rFonts w:cs="Times New Roman"/>
      <w:i/>
      <w:iCs/>
    </w:rPr>
  </w:style>
  <w:style w:type="paragraph" w:styleId="Paragrafoelenco">
    <w:name w:val="List Paragraph"/>
    <w:basedOn w:val="Normale"/>
    <w:uiPriority w:val="1"/>
    <w:qFormat/>
    <w:rsid w:val="00BE723A"/>
    <w:pPr>
      <w:ind w:left="720"/>
      <w:contextualSpacing/>
    </w:pPr>
  </w:style>
  <w:style w:type="paragraph" w:styleId="Rientrocorpodeltesto3">
    <w:name w:val="Body Text Indent 3"/>
    <w:basedOn w:val="Normale"/>
    <w:link w:val="Rientrocorpodeltesto3Carattere"/>
    <w:uiPriority w:val="99"/>
    <w:semiHidden/>
    <w:unhideWhenUsed/>
    <w:rsid w:val="0050266C"/>
    <w:pPr>
      <w:spacing w:after="120"/>
      <w:ind w:left="283"/>
    </w:pPr>
    <w:rPr>
      <w:rFonts w:eastAsia="Times New Roman"/>
      <w:sz w:val="16"/>
      <w:szCs w:val="16"/>
      <w:lang w:val="x-none" w:eastAsia="x-none"/>
    </w:rPr>
  </w:style>
  <w:style w:type="character" w:customStyle="1" w:styleId="Rientrocorpodeltesto3Carattere">
    <w:name w:val="Rientro corpo del testo 3 Carattere"/>
    <w:basedOn w:val="Carpredefinitoparagrafo"/>
    <w:link w:val="Rientrocorpodeltesto3"/>
    <w:uiPriority w:val="99"/>
    <w:semiHidden/>
    <w:rsid w:val="0050266C"/>
    <w:rPr>
      <w:rFonts w:eastAsia="Times New Roman"/>
      <w:sz w:val="16"/>
      <w:szCs w:val="16"/>
      <w:lang w:val="x-none" w:eastAsia="x-none"/>
    </w:rPr>
  </w:style>
  <w:style w:type="paragraph" w:customStyle="1" w:styleId="ox-56a57120e1-msonormal">
    <w:name w:val="ox-56a57120e1-msonormal"/>
    <w:basedOn w:val="Normale"/>
    <w:rsid w:val="00F03646"/>
    <w:pPr>
      <w:spacing w:after="115"/>
    </w:pPr>
    <w:rPr>
      <w:rFonts w:eastAsia="Times New Roman"/>
      <w:lang w:eastAsia="it-IT"/>
    </w:rPr>
  </w:style>
  <w:style w:type="paragraph" w:customStyle="1" w:styleId="Default">
    <w:name w:val="Default"/>
    <w:rsid w:val="009C6DBC"/>
    <w:pPr>
      <w:autoSpaceDE w:val="0"/>
      <w:autoSpaceDN w:val="0"/>
      <w:adjustRightInd w:val="0"/>
    </w:pPr>
    <w:rPr>
      <w:rFonts w:ascii="Arial" w:hAnsi="Arial" w:cs="Arial"/>
      <w:color w:val="000000"/>
      <w:sz w:val="24"/>
      <w:szCs w:val="24"/>
    </w:rPr>
  </w:style>
  <w:style w:type="character" w:styleId="Enfasigrassetto">
    <w:name w:val="Strong"/>
    <w:uiPriority w:val="22"/>
    <w:qFormat/>
    <w:locked/>
    <w:rsid w:val="00503703"/>
    <w:rPr>
      <w:b/>
      <w:bCs/>
    </w:rPr>
  </w:style>
  <w:style w:type="character" w:customStyle="1" w:styleId="Titolo1Carattere">
    <w:name w:val="Titolo 1 Carattere"/>
    <w:basedOn w:val="Carpredefinitoparagrafo"/>
    <w:link w:val="Titolo1"/>
    <w:uiPriority w:val="1"/>
    <w:rsid w:val="00E40F91"/>
    <w:rPr>
      <w:rFonts w:asciiTheme="majorHAnsi" w:eastAsiaTheme="majorEastAsia" w:hAnsiTheme="majorHAnsi" w:cstheme="majorBidi"/>
      <w:color w:val="365F91" w:themeColor="accent1" w:themeShade="BF"/>
      <w:sz w:val="32"/>
      <w:szCs w:val="32"/>
      <w:lang w:eastAsia="zh-CN"/>
    </w:rPr>
  </w:style>
  <w:style w:type="table" w:customStyle="1" w:styleId="TableNormal">
    <w:name w:val="Table Normal"/>
    <w:uiPriority w:val="2"/>
    <w:semiHidden/>
    <w:unhideWhenUsed/>
    <w:qFormat/>
    <w:rsid w:val="00E40F91"/>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40F91"/>
    <w:pPr>
      <w:widowControl w:val="0"/>
      <w:autoSpaceDE w:val="0"/>
      <w:autoSpaceDN w:val="0"/>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00872">
      <w:bodyDiv w:val="1"/>
      <w:marLeft w:val="0"/>
      <w:marRight w:val="0"/>
      <w:marTop w:val="0"/>
      <w:marBottom w:val="0"/>
      <w:divBdr>
        <w:top w:val="none" w:sz="0" w:space="0" w:color="auto"/>
        <w:left w:val="none" w:sz="0" w:space="0" w:color="auto"/>
        <w:bottom w:val="none" w:sz="0" w:space="0" w:color="auto"/>
        <w:right w:val="none" w:sz="0" w:space="0" w:color="auto"/>
      </w:divBdr>
    </w:div>
    <w:div w:id="673996269">
      <w:bodyDiv w:val="1"/>
      <w:marLeft w:val="0"/>
      <w:marRight w:val="0"/>
      <w:marTop w:val="0"/>
      <w:marBottom w:val="0"/>
      <w:divBdr>
        <w:top w:val="none" w:sz="0" w:space="0" w:color="auto"/>
        <w:left w:val="none" w:sz="0" w:space="0" w:color="auto"/>
        <w:bottom w:val="none" w:sz="0" w:space="0" w:color="auto"/>
        <w:right w:val="none" w:sz="0" w:space="0" w:color="auto"/>
      </w:divBdr>
    </w:div>
    <w:div w:id="1394618041">
      <w:marLeft w:val="0"/>
      <w:marRight w:val="0"/>
      <w:marTop w:val="0"/>
      <w:marBottom w:val="0"/>
      <w:divBdr>
        <w:top w:val="none" w:sz="0" w:space="0" w:color="auto"/>
        <w:left w:val="none" w:sz="0" w:space="0" w:color="auto"/>
        <w:bottom w:val="none" w:sz="0" w:space="0" w:color="auto"/>
        <w:right w:val="none" w:sz="0" w:space="0" w:color="auto"/>
      </w:divBdr>
      <w:divsChild>
        <w:div w:id="1394618051">
          <w:marLeft w:val="0"/>
          <w:marRight w:val="0"/>
          <w:marTop w:val="0"/>
          <w:marBottom w:val="0"/>
          <w:divBdr>
            <w:top w:val="none" w:sz="0" w:space="0" w:color="auto"/>
            <w:left w:val="none" w:sz="0" w:space="0" w:color="auto"/>
            <w:bottom w:val="none" w:sz="0" w:space="0" w:color="auto"/>
            <w:right w:val="none" w:sz="0" w:space="0" w:color="auto"/>
          </w:divBdr>
          <w:divsChild>
            <w:div w:id="1394618047">
              <w:marLeft w:val="0"/>
              <w:marRight w:val="0"/>
              <w:marTop w:val="0"/>
              <w:marBottom w:val="0"/>
              <w:divBdr>
                <w:top w:val="none" w:sz="0" w:space="0" w:color="auto"/>
                <w:left w:val="none" w:sz="0" w:space="0" w:color="auto"/>
                <w:bottom w:val="none" w:sz="0" w:space="0" w:color="auto"/>
                <w:right w:val="none" w:sz="0" w:space="0" w:color="auto"/>
              </w:divBdr>
              <w:divsChild>
                <w:div w:id="1394618048">
                  <w:marLeft w:val="0"/>
                  <w:marRight w:val="0"/>
                  <w:marTop w:val="0"/>
                  <w:marBottom w:val="0"/>
                  <w:divBdr>
                    <w:top w:val="none" w:sz="0" w:space="0" w:color="auto"/>
                    <w:left w:val="none" w:sz="0" w:space="0" w:color="auto"/>
                    <w:bottom w:val="none" w:sz="0" w:space="0" w:color="auto"/>
                    <w:right w:val="none" w:sz="0" w:space="0" w:color="auto"/>
                  </w:divBdr>
                  <w:divsChild>
                    <w:div w:id="1394618050">
                      <w:marLeft w:val="0"/>
                      <w:marRight w:val="0"/>
                      <w:marTop w:val="0"/>
                      <w:marBottom w:val="0"/>
                      <w:divBdr>
                        <w:top w:val="none" w:sz="0" w:space="0" w:color="auto"/>
                        <w:left w:val="none" w:sz="0" w:space="0" w:color="auto"/>
                        <w:bottom w:val="none" w:sz="0" w:space="0" w:color="auto"/>
                        <w:right w:val="none" w:sz="0" w:space="0" w:color="auto"/>
                      </w:divBdr>
                      <w:divsChild>
                        <w:div w:id="1394618044">
                          <w:marLeft w:val="0"/>
                          <w:marRight w:val="0"/>
                          <w:marTop w:val="0"/>
                          <w:marBottom w:val="0"/>
                          <w:divBdr>
                            <w:top w:val="none" w:sz="0" w:space="0" w:color="auto"/>
                            <w:left w:val="none" w:sz="0" w:space="0" w:color="auto"/>
                            <w:bottom w:val="none" w:sz="0" w:space="0" w:color="auto"/>
                            <w:right w:val="none" w:sz="0" w:space="0" w:color="auto"/>
                          </w:divBdr>
                          <w:divsChild>
                            <w:div w:id="1394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8042">
      <w:marLeft w:val="0"/>
      <w:marRight w:val="0"/>
      <w:marTop w:val="0"/>
      <w:marBottom w:val="0"/>
      <w:divBdr>
        <w:top w:val="none" w:sz="0" w:space="0" w:color="auto"/>
        <w:left w:val="none" w:sz="0" w:space="0" w:color="auto"/>
        <w:bottom w:val="none" w:sz="0" w:space="0" w:color="auto"/>
        <w:right w:val="none" w:sz="0" w:space="0" w:color="auto"/>
      </w:divBdr>
    </w:div>
    <w:div w:id="1394618045">
      <w:marLeft w:val="0"/>
      <w:marRight w:val="0"/>
      <w:marTop w:val="0"/>
      <w:marBottom w:val="0"/>
      <w:divBdr>
        <w:top w:val="none" w:sz="0" w:space="0" w:color="auto"/>
        <w:left w:val="none" w:sz="0" w:space="0" w:color="auto"/>
        <w:bottom w:val="none" w:sz="0" w:space="0" w:color="auto"/>
        <w:right w:val="none" w:sz="0" w:space="0" w:color="auto"/>
      </w:divBdr>
    </w:div>
    <w:div w:id="1394618046">
      <w:marLeft w:val="0"/>
      <w:marRight w:val="0"/>
      <w:marTop w:val="0"/>
      <w:marBottom w:val="0"/>
      <w:divBdr>
        <w:top w:val="none" w:sz="0" w:space="0" w:color="auto"/>
        <w:left w:val="none" w:sz="0" w:space="0" w:color="auto"/>
        <w:bottom w:val="none" w:sz="0" w:space="0" w:color="auto"/>
        <w:right w:val="none" w:sz="0" w:space="0" w:color="auto"/>
      </w:divBdr>
    </w:div>
    <w:div w:id="1394618049">
      <w:marLeft w:val="0"/>
      <w:marRight w:val="0"/>
      <w:marTop w:val="0"/>
      <w:marBottom w:val="0"/>
      <w:divBdr>
        <w:top w:val="none" w:sz="0" w:space="0" w:color="auto"/>
        <w:left w:val="none" w:sz="0" w:space="0" w:color="auto"/>
        <w:bottom w:val="none" w:sz="0" w:space="0" w:color="auto"/>
        <w:right w:val="none" w:sz="0" w:space="0" w:color="auto"/>
      </w:divBdr>
    </w:div>
    <w:div w:id="1434670586">
      <w:bodyDiv w:val="1"/>
      <w:marLeft w:val="0"/>
      <w:marRight w:val="0"/>
      <w:marTop w:val="0"/>
      <w:marBottom w:val="0"/>
      <w:divBdr>
        <w:top w:val="none" w:sz="0" w:space="0" w:color="auto"/>
        <w:left w:val="none" w:sz="0" w:space="0" w:color="auto"/>
        <w:bottom w:val="none" w:sz="0" w:space="0" w:color="auto"/>
        <w:right w:val="none" w:sz="0" w:space="0" w:color="auto"/>
      </w:divBdr>
    </w:div>
    <w:div w:id="1940521828">
      <w:bodyDiv w:val="1"/>
      <w:marLeft w:val="0"/>
      <w:marRight w:val="0"/>
      <w:marTop w:val="0"/>
      <w:marBottom w:val="0"/>
      <w:divBdr>
        <w:top w:val="none" w:sz="0" w:space="0" w:color="auto"/>
        <w:left w:val="none" w:sz="0" w:space="0" w:color="auto"/>
        <w:bottom w:val="none" w:sz="0" w:space="0" w:color="auto"/>
        <w:right w:val="none" w:sz="0" w:space="0" w:color="auto"/>
      </w:divBdr>
    </w:div>
    <w:div w:id="21470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unedipale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7301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Comune di Palena</vt:lpstr>
    </vt:vector>
  </TitlesOfParts>
  <Company>Hewlett-Packard</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Palena</dc:title>
  <dc:creator>SegretarioPalena</dc:creator>
  <cp:lastModifiedBy>Francesca Travaglini</cp:lastModifiedBy>
  <cp:revision>2</cp:revision>
  <cp:lastPrinted>2021-11-03T18:02:00Z</cp:lastPrinted>
  <dcterms:created xsi:type="dcterms:W3CDTF">2024-05-31T11:24:00Z</dcterms:created>
  <dcterms:modified xsi:type="dcterms:W3CDTF">2024-05-31T11:24:00Z</dcterms:modified>
</cp:coreProperties>
</file>